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525E8" w:rsidRDefault="00967BF1" w:rsidP="00C12370">
      <w:pPr>
        <w:tabs>
          <w:tab w:val="right" w:pos="6804"/>
        </w:tabs>
        <w:spacing w:line="200" w:lineRule="exact"/>
        <w:rPr>
          <w:rFonts w:ascii="Times New Roman" w:eastAsia="Times New Roman" w:hAnsi="Times New Roman"/>
          <w:sz w:val="24"/>
        </w:rPr>
      </w:pPr>
      <w:r>
        <w:rPr>
          <w:rFonts w:ascii="Times New Roman" w:eastAsia="Times New Roman" w:hAnsi="Times New Roman"/>
          <w:noProof/>
          <w:sz w:val="24"/>
          <w:lang w:val="hu-HU" w:eastAsia="hu-HU"/>
        </w:rPr>
        <w:drawing>
          <wp:anchor distT="0" distB="0" distL="114300" distR="114300" simplePos="0" relativeHeight="251660288" behindDoc="0" locked="0" layoutInCell="1" allowOverlap="1">
            <wp:simplePos x="0" y="0"/>
            <wp:positionH relativeFrom="column">
              <wp:posOffset>1009650</wp:posOffset>
            </wp:positionH>
            <wp:positionV relativeFrom="paragraph">
              <wp:posOffset>0</wp:posOffset>
            </wp:positionV>
            <wp:extent cx="967740" cy="1117600"/>
            <wp:effectExtent l="0" t="0" r="381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7740"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noProof/>
          <w:sz w:val="24"/>
          <w:lang w:val="hu-HU" w:eastAsia="hu-HU"/>
        </w:rPr>
        <w:drawing>
          <wp:anchor distT="0" distB="0" distL="114300" distR="114300" simplePos="0" relativeHeight="251658240" behindDoc="0" locked="0" layoutInCell="1" allowOverlap="1">
            <wp:simplePos x="0" y="0"/>
            <wp:positionH relativeFrom="column">
              <wp:posOffset>-200398</wp:posOffset>
            </wp:positionH>
            <wp:positionV relativeFrom="paragraph">
              <wp:posOffset>33655</wp:posOffset>
            </wp:positionV>
            <wp:extent cx="1097915" cy="1097915"/>
            <wp:effectExtent l="0" t="0" r="0" b="0"/>
            <wp:wrapSquare wrapText="bothSides"/>
            <wp:docPr id="3" name="Picture 3" descr="AME log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E log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915" cy="1097915"/>
                    </a:xfrm>
                    <a:prstGeom prst="rect">
                      <a:avLst/>
                    </a:prstGeom>
                    <a:noFill/>
                  </pic:spPr>
                </pic:pic>
              </a:graphicData>
            </a:graphic>
            <wp14:sizeRelH relativeFrom="page">
              <wp14:pctWidth>0</wp14:pctWidth>
            </wp14:sizeRelH>
            <wp14:sizeRelV relativeFrom="page">
              <wp14:pctHeight>0</wp14:pctHeight>
            </wp14:sizeRelV>
          </wp:anchor>
        </w:drawing>
      </w:r>
      <w:r w:rsidR="00C12370">
        <w:rPr>
          <w:rFonts w:ascii="Times New Roman" w:eastAsia="Times New Roman" w:hAnsi="Times New Roman"/>
          <w:sz w:val="24"/>
        </w:rPr>
        <w:tab/>
      </w:r>
    </w:p>
    <w:p w:rsidR="00604DD7" w:rsidRDefault="00604DD7" w:rsidP="00967BF1">
      <w:pPr>
        <w:spacing w:line="261" w:lineRule="exact"/>
        <w:rPr>
          <w:rFonts w:ascii="Arial" w:eastAsia="Arial" w:hAnsi="Arial"/>
          <w:b/>
          <w:color w:val="0000FF"/>
          <w:sz w:val="32"/>
          <w:lang w:val="en-US"/>
        </w:rPr>
      </w:pPr>
    </w:p>
    <w:p w:rsidR="003525E8" w:rsidRPr="00B07EBE" w:rsidRDefault="00E638D3">
      <w:pPr>
        <w:spacing w:line="264" w:lineRule="auto"/>
        <w:ind w:left="2540" w:right="180" w:hanging="2314"/>
        <w:rPr>
          <w:rFonts w:ascii="Arial" w:eastAsia="Arial" w:hAnsi="Arial"/>
          <w:b/>
          <w:color w:val="0000FF"/>
          <w:sz w:val="32"/>
          <w:lang w:val="en-US"/>
        </w:rPr>
      </w:pPr>
      <w:r w:rsidRPr="00E638D3">
        <w:rPr>
          <w:rFonts w:ascii="Arial" w:eastAsia="Arial" w:hAnsi="Arial"/>
          <w:b/>
          <w:color w:val="0000FF"/>
          <w:sz w:val="32"/>
          <w:lang w:val="en-US"/>
        </w:rPr>
        <w:t>Europameisterschaftsdurchgang</w:t>
      </w:r>
      <w:r>
        <w:rPr>
          <w:rFonts w:ascii="Arial" w:eastAsia="Arial" w:hAnsi="Arial"/>
          <w:b/>
          <w:color w:val="0000FF"/>
          <w:sz w:val="32"/>
          <w:lang w:val="en-US"/>
        </w:rPr>
        <w:t xml:space="preserve"> für guppy pärchen aus Ungarn</w:t>
      </w:r>
      <w:r w:rsidR="00F20027">
        <w:rPr>
          <w:rFonts w:ascii="Arial" w:eastAsia="Arial" w:hAnsi="Arial"/>
          <w:b/>
          <w:color w:val="0000FF"/>
          <w:sz w:val="32"/>
          <w:lang w:val="en-US"/>
        </w:rPr>
        <w:t xml:space="preserve"> </w:t>
      </w:r>
      <w:r w:rsidR="003525E8" w:rsidRPr="00B07EBE">
        <w:rPr>
          <w:rFonts w:ascii="Arial" w:eastAsia="Arial" w:hAnsi="Arial"/>
          <w:b/>
          <w:color w:val="0000FF"/>
          <w:sz w:val="32"/>
          <w:lang w:val="en-US"/>
        </w:rPr>
        <w:t>–</w:t>
      </w:r>
      <w:r w:rsidR="00B07EBE">
        <w:rPr>
          <w:rFonts w:ascii="Arial" w:eastAsia="Arial" w:hAnsi="Arial"/>
          <w:b/>
          <w:color w:val="0000FF"/>
          <w:sz w:val="32"/>
          <w:lang w:val="en-US"/>
        </w:rPr>
        <w:t>201</w:t>
      </w:r>
      <w:r w:rsidR="00CD7BFB">
        <w:rPr>
          <w:rFonts w:ascii="Arial" w:eastAsia="Arial" w:hAnsi="Arial"/>
          <w:b/>
          <w:color w:val="0000FF"/>
          <w:sz w:val="32"/>
          <w:lang w:val="en-US"/>
        </w:rPr>
        <w:t>9</w:t>
      </w:r>
    </w:p>
    <w:p w:rsidR="003525E8" w:rsidRPr="00B07EBE" w:rsidRDefault="003525E8">
      <w:pPr>
        <w:spacing w:line="230" w:lineRule="exact"/>
        <w:rPr>
          <w:rFonts w:ascii="Times New Roman" w:eastAsia="Times New Roman" w:hAnsi="Times New Roman"/>
          <w:sz w:val="24"/>
          <w:lang w:val="en-US"/>
        </w:rPr>
      </w:pPr>
    </w:p>
    <w:p w:rsidR="003525E8" w:rsidRPr="00DD0D47" w:rsidRDefault="00E638D3">
      <w:pPr>
        <w:tabs>
          <w:tab w:val="left" w:pos="3520"/>
        </w:tabs>
        <w:spacing w:line="239" w:lineRule="auto"/>
        <w:rPr>
          <w:rFonts w:ascii="Arial" w:eastAsia="Arial" w:hAnsi="Arial"/>
          <w:sz w:val="22"/>
          <w:szCs w:val="22"/>
        </w:rPr>
      </w:pPr>
      <w:r>
        <w:rPr>
          <w:rFonts w:ascii="Arial" w:eastAsia="Arial" w:hAnsi="Arial"/>
          <w:b/>
          <w:i/>
          <w:sz w:val="22"/>
          <w:szCs w:val="22"/>
        </w:rPr>
        <w:t>DATUM</w:t>
      </w:r>
      <w:r w:rsidR="003525E8" w:rsidRPr="00DD0D47">
        <w:rPr>
          <w:rFonts w:ascii="Arial" w:eastAsia="Arial" w:hAnsi="Arial"/>
          <w:b/>
          <w:i/>
          <w:sz w:val="22"/>
          <w:szCs w:val="22"/>
        </w:rPr>
        <w:t>:</w:t>
      </w:r>
      <w:r w:rsidR="003525E8" w:rsidRPr="00DD0D47">
        <w:rPr>
          <w:rFonts w:ascii="Arial" w:eastAsia="Times New Roman" w:hAnsi="Arial"/>
          <w:sz w:val="22"/>
          <w:szCs w:val="22"/>
        </w:rPr>
        <w:tab/>
      </w:r>
      <w:r w:rsidR="00CD7BFB">
        <w:rPr>
          <w:rFonts w:ascii="Arial" w:eastAsia="Times New Roman" w:hAnsi="Arial"/>
          <w:sz w:val="22"/>
          <w:szCs w:val="22"/>
        </w:rPr>
        <w:t>5</w:t>
      </w:r>
      <w:r w:rsidR="00B07EBE" w:rsidRPr="00DD0D47">
        <w:rPr>
          <w:rFonts w:ascii="Arial" w:eastAsia="Arial" w:hAnsi="Arial"/>
          <w:sz w:val="22"/>
          <w:szCs w:val="22"/>
        </w:rPr>
        <w:t>-</w:t>
      </w:r>
      <w:r w:rsidR="00CD7BFB">
        <w:rPr>
          <w:rFonts w:ascii="Arial" w:eastAsia="Arial" w:hAnsi="Arial"/>
          <w:sz w:val="22"/>
          <w:szCs w:val="22"/>
        </w:rPr>
        <w:t>6</w:t>
      </w:r>
      <w:r w:rsidR="00164354" w:rsidRPr="00DD0D47">
        <w:rPr>
          <w:rFonts w:ascii="Arial" w:eastAsia="Arial" w:hAnsi="Arial"/>
          <w:sz w:val="22"/>
          <w:szCs w:val="22"/>
        </w:rPr>
        <w:t>.</w:t>
      </w:r>
      <w:r>
        <w:rPr>
          <w:rFonts w:ascii="Arial" w:eastAsia="Arial" w:hAnsi="Arial"/>
          <w:sz w:val="22"/>
          <w:szCs w:val="22"/>
        </w:rPr>
        <w:t xml:space="preserve"> Oktober</w:t>
      </w:r>
      <w:r w:rsidR="00DE28FB" w:rsidRPr="00DD0D47">
        <w:rPr>
          <w:rFonts w:ascii="Arial" w:eastAsia="Arial" w:hAnsi="Arial"/>
          <w:sz w:val="22"/>
          <w:szCs w:val="22"/>
        </w:rPr>
        <w:t>.201</w:t>
      </w:r>
      <w:r w:rsidR="00CD7BFB">
        <w:rPr>
          <w:rFonts w:ascii="Arial" w:eastAsia="Arial" w:hAnsi="Arial"/>
          <w:sz w:val="22"/>
          <w:szCs w:val="22"/>
        </w:rPr>
        <w:t>9</w:t>
      </w:r>
    </w:p>
    <w:p w:rsidR="005D4271" w:rsidRPr="005D4271" w:rsidRDefault="00E638D3" w:rsidP="00F20027">
      <w:pPr>
        <w:tabs>
          <w:tab w:val="left" w:pos="3520"/>
        </w:tabs>
        <w:spacing w:line="237" w:lineRule="auto"/>
        <w:rPr>
          <w:rFonts w:ascii="Arial" w:hAnsi="Arial"/>
          <w:sz w:val="22"/>
          <w:szCs w:val="22"/>
        </w:rPr>
      </w:pPr>
      <w:r>
        <w:rPr>
          <w:rFonts w:ascii="Arial" w:eastAsia="Arial" w:hAnsi="Arial"/>
          <w:b/>
          <w:i/>
          <w:sz w:val="22"/>
          <w:szCs w:val="22"/>
        </w:rPr>
        <w:t>ORT</w:t>
      </w:r>
      <w:r w:rsidR="003525E8" w:rsidRPr="00DD0D47">
        <w:rPr>
          <w:rFonts w:ascii="Arial" w:eastAsia="Arial" w:hAnsi="Arial"/>
          <w:b/>
          <w:i/>
          <w:sz w:val="22"/>
          <w:szCs w:val="22"/>
        </w:rPr>
        <w:t>:</w:t>
      </w:r>
      <w:r w:rsidR="003525E8" w:rsidRPr="00DD0D47">
        <w:rPr>
          <w:rFonts w:ascii="Arial" w:eastAsia="Times New Roman" w:hAnsi="Arial"/>
          <w:sz w:val="22"/>
          <w:szCs w:val="22"/>
        </w:rPr>
        <w:tab/>
      </w:r>
      <w:bookmarkStart w:id="0" w:name="_Hlk508562603"/>
      <w:r w:rsidR="005D4271" w:rsidRPr="005D4271">
        <w:rPr>
          <w:rFonts w:ascii="Arial" w:hAnsi="Arial"/>
          <w:sz w:val="22"/>
          <w:szCs w:val="22"/>
        </w:rPr>
        <w:t>Csernai Pál Közösségi Központ</w:t>
      </w:r>
    </w:p>
    <w:p w:rsidR="003525E8" w:rsidRPr="00DD0D47" w:rsidRDefault="005D4271" w:rsidP="005D4271">
      <w:pPr>
        <w:tabs>
          <w:tab w:val="left" w:pos="3520"/>
        </w:tabs>
        <w:spacing w:line="237" w:lineRule="auto"/>
        <w:rPr>
          <w:rFonts w:ascii="Arial" w:eastAsia="Arial" w:hAnsi="Arial"/>
          <w:sz w:val="22"/>
          <w:szCs w:val="22"/>
        </w:rPr>
      </w:pPr>
      <w:r w:rsidRPr="005D4271">
        <w:rPr>
          <w:rFonts w:ascii="Arial" w:hAnsi="Arial"/>
          <w:sz w:val="22"/>
          <w:szCs w:val="22"/>
        </w:rPr>
        <w:tab/>
        <w:t xml:space="preserve">2721 Pilis, Gubányi Károly u. 2-4., </w:t>
      </w:r>
      <w:r w:rsidR="00E638D3">
        <w:rPr>
          <w:rFonts w:ascii="Arial" w:hAnsi="Arial"/>
          <w:sz w:val="22"/>
          <w:szCs w:val="22"/>
        </w:rPr>
        <w:t>UNGARN</w:t>
      </w:r>
    </w:p>
    <w:bookmarkEnd w:id="0"/>
    <w:p w:rsidR="003525E8" w:rsidRPr="00DD0D47" w:rsidRDefault="003525E8">
      <w:pPr>
        <w:spacing w:line="266" w:lineRule="exact"/>
        <w:rPr>
          <w:rFonts w:ascii="Arial" w:eastAsia="Times New Roman" w:hAnsi="Arial"/>
          <w:sz w:val="22"/>
          <w:szCs w:val="22"/>
        </w:rPr>
      </w:pPr>
    </w:p>
    <w:p w:rsidR="003525E8" w:rsidRPr="00DD0D47" w:rsidRDefault="00AA37EB">
      <w:pPr>
        <w:tabs>
          <w:tab w:val="left" w:pos="3520"/>
        </w:tabs>
        <w:spacing w:line="0" w:lineRule="atLeast"/>
        <w:rPr>
          <w:rFonts w:ascii="Arial" w:eastAsia="Arial" w:hAnsi="Arial"/>
          <w:b/>
          <w:sz w:val="22"/>
          <w:szCs w:val="22"/>
          <w:u w:val="single"/>
          <w:lang w:val="en-US"/>
        </w:rPr>
      </w:pPr>
      <w:r>
        <w:rPr>
          <w:rFonts w:ascii="Arial" w:eastAsia="Arial" w:hAnsi="Arial"/>
          <w:b/>
          <w:i/>
          <w:sz w:val="22"/>
          <w:szCs w:val="22"/>
          <w:lang w:val="en-US"/>
        </w:rPr>
        <w:t>EINLIEFERUNG</w:t>
      </w:r>
      <w:r w:rsidR="003525E8" w:rsidRPr="00DD0D47">
        <w:rPr>
          <w:rFonts w:ascii="Arial" w:eastAsia="Arial" w:hAnsi="Arial"/>
          <w:b/>
          <w:i/>
          <w:sz w:val="22"/>
          <w:szCs w:val="22"/>
          <w:lang w:val="en-US"/>
        </w:rPr>
        <w:t>:</w:t>
      </w:r>
      <w:r w:rsidR="003525E8" w:rsidRPr="00DD0D47">
        <w:rPr>
          <w:rFonts w:ascii="Arial" w:eastAsia="Times New Roman" w:hAnsi="Arial"/>
          <w:sz w:val="22"/>
          <w:szCs w:val="22"/>
          <w:lang w:val="en-US"/>
        </w:rPr>
        <w:tab/>
      </w:r>
      <w:r w:rsidR="00E638D3">
        <w:rPr>
          <w:rFonts w:ascii="Arial" w:eastAsia="Arial" w:hAnsi="Arial"/>
          <w:b/>
          <w:sz w:val="22"/>
          <w:szCs w:val="22"/>
          <w:u w:val="single"/>
          <w:lang w:val="en-US"/>
        </w:rPr>
        <w:t>Donnerstag</w:t>
      </w:r>
      <w:r w:rsidR="00B07EBE" w:rsidRPr="00DD0D47">
        <w:rPr>
          <w:rFonts w:ascii="Arial" w:eastAsia="Arial" w:hAnsi="Arial"/>
          <w:b/>
          <w:sz w:val="22"/>
          <w:szCs w:val="22"/>
          <w:u w:val="single"/>
          <w:lang w:val="en-US"/>
        </w:rPr>
        <w:t xml:space="preserve">, </w:t>
      </w:r>
      <w:r w:rsidR="00CD7BFB">
        <w:rPr>
          <w:rFonts w:ascii="Arial" w:eastAsia="Arial" w:hAnsi="Arial"/>
          <w:b/>
          <w:sz w:val="22"/>
          <w:szCs w:val="22"/>
          <w:u w:val="single"/>
          <w:lang w:val="en-US"/>
        </w:rPr>
        <w:t>3</w:t>
      </w:r>
      <w:r w:rsidR="00F20027" w:rsidRPr="00DD0D47">
        <w:rPr>
          <w:rFonts w:ascii="Arial" w:eastAsia="Arial" w:hAnsi="Arial"/>
          <w:b/>
          <w:sz w:val="22"/>
          <w:szCs w:val="22"/>
          <w:u w:val="single"/>
          <w:lang w:val="en-US"/>
        </w:rPr>
        <w:t xml:space="preserve"> O</w:t>
      </w:r>
      <w:r w:rsidR="00E638D3">
        <w:rPr>
          <w:rFonts w:ascii="Arial" w:eastAsia="Arial" w:hAnsi="Arial"/>
          <w:b/>
          <w:sz w:val="22"/>
          <w:szCs w:val="22"/>
          <w:u w:val="single"/>
          <w:lang w:val="en-US"/>
        </w:rPr>
        <w:t>k</w:t>
      </w:r>
      <w:r w:rsidR="00F20027" w:rsidRPr="00DD0D47">
        <w:rPr>
          <w:rFonts w:ascii="Arial" w:eastAsia="Arial" w:hAnsi="Arial"/>
          <w:b/>
          <w:sz w:val="22"/>
          <w:szCs w:val="22"/>
          <w:u w:val="single"/>
          <w:lang w:val="en-US"/>
        </w:rPr>
        <w:t>tober</w:t>
      </w:r>
      <w:r w:rsidR="00DE28FB" w:rsidRPr="00DD0D47">
        <w:rPr>
          <w:rFonts w:ascii="Arial" w:eastAsia="Arial" w:hAnsi="Arial"/>
          <w:b/>
          <w:sz w:val="22"/>
          <w:szCs w:val="22"/>
          <w:u w:val="single"/>
          <w:lang w:val="en-US"/>
        </w:rPr>
        <w:t xml:space="preserve"> 201</w:t>
      </w:r>
      <w:r w:rsidR="00CD7BFB">
        <w:rPr>
          <w:rFonts w:ascii="Arial" w:eastAsia="Arial" w:hAnsi="Arial"/>
          <w:b/>
          <w:sz w:val="22"/>
          <w:szCs w:val="22"/>
          <w:u w:val="single"/>
          <w:lang w:val="en-US"/>
        </w:rPr>
        <w:t>9</w:t>
      </w:r>
      <w:r w:rsidR="009D2C94">
        <w:rPr>
          <w:rFonts w:ascii="Arial" w:eastAsia="Arial" w:hAnsi="Arial"/>
          <w:b/>
          <w:sz w:val="22"/>
          <w:szCs w:val="22"/>
          <w:u w:val="single"/>
          <w:lang w:val="en-US"/>
        </w:rPr>
        <w:t xml:space="preserve"> </w:t>
      </w:r>
      <w:r w:rsidR="00E638D3">
        <w:rPr>
          <w:rFonts w:ascii="Arial" w:eastAsia="Arial" w:hAnsi="Arial"/>
          <w:b/>
          <w:sz w:val="22"/>
          <w:szCs w:val="22"/>
          <w:u w:val="single"/>
          <w:lang w:val="en-US"/>
        </w:rPr>
        <w:t>von</w:t>
      </w:r>
      <w:r w:rsidR="009D2C94">
        <w:rPr>
          <w:rFonts w:ascii="Arial" w:eastAsia="Arial" w:hAnsi="Arial"/>
          <w:b/>
          <w:sz w:val="22"/>
          <w:szCs w:val="22"/>
          <w:u w:val="single"/>
          <w:lang w:val="en-US"/>
        </w:rPr>
        <w:t xml:space="preserve"> 9:00 </w:t>
      </w:r>
      <w:r w:rsidR="00E638D3">
        <w:rPr>
          <w:rFonts w:ascii="Arial" w:eastAsia="Arial" w:hAnsi="Arial"/>
          <w:b/>
          <w:sz w:val="22"/>
          <w:szCs w:val="22"/>
          <w:u w:val="single"/>
          <w:lang w:val="en-US"/>
        </w:rPr>
        <w:t>bis</w:t>
      </w:r>
      <w:r w:rsidR="009D2C94">
        <w:rPr>
          <w:rFonts w:ascii="Arial" w:eastAsia="Arial" w:hAnsi="Arial"/>
          <w:b/>
          <w:sz w:val="22"/>
          <w:szCs w:val="22"/>
          <w:u w:val="single"/>
          <w:lang w:val="en-US"/>
        </w:rPr>
        <w:t xml:space="preserve"> 20</w:t>
      </w:r>
      <w:r w:rsidR="00F20027" w:rsidRPr="00DD0D47">
        <w:rPr>
          <w:rFonts w:ascii="Arial" w:eastAsia="Arial" w:hAnsi="Arial"/>
          <w:b/>
          <w:sz w:val="22"/>
          <w:szCs w:val="22"/>
          <w:u w:val="single"/>
          <w:lang w:val="en-US"/>
        </w:rPr>
        <w:t>:</w:t>
      </w:r>
      <w:r w:rsidR="003525E8" w:rsidRPr="00DD0D47">
        <w:rPr>
          <w:rFonts w:ascii="Arial" w:eastAsia="Arial" w:hAnsi="Arial"/>
          <w:b/>
          <w:sz w:val="22"/>
          <w:szCs w:val="22"/>
          <w:u w:val="single"/>
          <w:lang w:val="en-US"/>
        </w:rPr>
        <w:t>00</w:t>
      </w:r>
      <w:r w:rsidR="00E638D3">
        <w:rPr>
          <w:rFonts w:ascii="Arial" w:eastAsia="Arial" w:hAnsi="Arial"/>
          <w:b/>
          <w:sz w:val="22"/>
          <w:szCs w:val="22"/>
          <w:u w:val="single"/>
          <w:lang w:val="en-US"/>
        </w:rPr>
        <w:t xml:space="preserve"> Uhr</w:t>
      </w:r>
    </w:p>
    <w:p w:rsidR="003525E8" w:rsidRPr="00DD0D47" w:rsidRDefault="003525E8">
      <w:pPr>
        <w:spacing w:line="257" w:lineRule="exact"/>
        <w:rPr>
          <w:rFonts w:ascii="Arial" w:eastAsia="Times New Roman" w:hAnsi="Arial"/>
          <w:sz w:val="22"/>
          <w:szCs w:val="22"/>
          <w:lang w:val="en-US"/>
        </w:rPr>
      </w:pPr>
    </w:p>
    <w:p w:rsidR="003525E8" w:rsidRPr="00DD0D47" w:rsidRDefault="00AA37EB">
      <w:pPr>
        <w:tabs>
          <w:tab w:val="left" w:pos="3520"/>
        </w:tabs>
        <w:spacing w:line="0" w:lineRule="atLeast"/>
        <w:rPr>
          <w:rFonts w:ascii="Arial" w:eastAsia="Arial" w:hAnsi="Arial"/>
          <w:sz w:val="22"/>
          <w:szCs w:val="22"/>
          <w:lang w:val="en-US"/>
        </w:rPr>
      </w:pPr>
      <w:r>
        <w:rPr>
          <w:rFonts w:ascii="Arial" w:eastAsia="Arial" w:hAnsi="Arial"/>
          <w:b/>
          <w:i/>
          <w:sz w:val="22"/>
          <w:szCs w:val="22"/>
          <w:lang w:val="en-US"/>
        </w:rPr>
        <w:t>BEWERTUNG</w:t>
      </w:r>
      <w:r w:rsidR="003525E8" w:rsidRPr="00DD0D47">
        <w:rPr>
          <w:rFonts w:ascii="Arial" w:eastAsia="Arial" w:hAnsi="Arial"/>
          <w:b/>
          <w:i/>
          <w:sz w:val="22"/>
          <w:szCs w:val="22"/>
          <w:lang w:val="en-US"/>
        </w:rPr>
        <w:t>:</w:t>
      </w:r>
      <w:r w:rsidR="003525E8" w:rsidRPr="00DD0D47">
        <w:rPr>
          <w:rFonts w:ascii="Arial" w:eastAsia="Times New Roman" w:hAnsi="Arial"/>
          <w:sz w:val="22"/>
          <w:szCs w:val="22"/>
          <w:lang w:val="en-US"/>
        </w:rPr>
        <w:tab/>
      </w:r>
      <w:r w:rsidR="00E638D3">
        <w:rPr>
          <w:rFonts w:ascii="Arial" w:eastAsia="Times New Roman" w:hAnsi="Arial"/>
          <w:sz w:val="22"/>
          <w:szCs w:val="22"/>
          <w:lang w:val="en-US"/>
        </w:rPr>
        <w:t xml:space="preserve">Freitag, </w:t>
      </w:r>
      <w:r w:rsidR="00CD7BFB">
        <w:rPr>
          <w:rFonts w:ascii="Arial" w:eastAsia="Times New Roman" w:hAnsi="Arial"/>
          <w:sz w:val="22"/>
          <w:szCs w:val="22"/>
          <w:lang w:val="en-US"/>
        </w:rPr>
        <w:t>4</w:t>
      </w:r>
      <w:r w:rsidR="00F20027" w:rsidRPr="00DD0D47">
        <w:rPr>
          <w:rFonts w:ascii="Arial" w:eastAsia="Times New Roman" w:hAnsi="Arial"/>
          <w:sz w:val="22"/>
          <w:szCs w:val="22"/>
          <w:lang w:val="en-US"/>
        </w:rPr>
        <w:t xml:space="preserve"> O</w:t>
      </w:r>
      <w:r w:rsidR="00E638D3">
        <w:rPr>
          <w:rFonts w:ascii="Arial" w:eastAsia="Times New Roman" w:hAnsi="Arial"/>
          <w:sz w:val="22"/>
          <w:szCs w:val="22"/>
          <w:lang w:val="en-US"/>
        </w:rPr>
        <w:t>k</w:t>
      </w:r>
      <w:r w:rsidR="00F20027" w:rsidRPr="00DD0D47">
        <w:rPr>
          <w:rFonts w:ascii="Arial" w:eastAsia="Times New Roman" w:hAnsi="Arial"/>
          <w:sz w:val="22"/>
          <w:szCs w:val="22"/>
          <w:lang w:val="en-US"/>
        </w:rPr>
        <w:t>tober</w:t>
      </w:r>
      <w:r w:rsidR="00DE28FB" w:rsidRPr="00DD0D47">
        <w:rPr>
          <w:rFonts w:ascii="Arial" w:eastAsia="Arial" w:hAnsi="Arial"/>
          <w:sz w:val="22"/>
          <w:szCs w:val="22"/>
          <w:lang w:val="en-US"/>
        </w:rPr>
        <w:t xml:space="preserve"> 201</w:t>
      </w:r>
      <w:r w:rsidR="00CD7BFB">
        <w:rPr>
          <w:rFonts w:ascii="Arial" w:eastAsia="Arial" w:hAnsi="Arial"/>
          <w:sz w:val="22"/>
          <w:szCs w:val="22"/>
          <w:lang w:val="en-US"/>
        </w:rPr>
        <w:t>9</w:t>
      </w:r>
      <w:r w:rsidR="00F20027" w:rsidRPr="00DD0D47">
        <w:rPr>
          <w:rFonts w:ascii="Arial" w:eastAsia="Arial" w:hAnsi="Arial"/>
          <w:sz w:val="22"/>
          <w:szCs w:val="22"/>
          <w:lang w:val="en-US"/>
        </w:rPr>
        <w:t xml:space="preserve"> </w:t>
      </w:r>
      <w:r w:rsidR="00E638D3">
        <w:rPr>
          <w:rFonts w:ascii="Arial" w:eastAsia="Arial" w:hAnsi="Arial"/>
          <w:sz w:val="22"/>
          <w:szCs w:val="22"/>
          <w:lang w:val="en-US"/>
        </w:rPr>
        <w:t>von</w:t>
      </w:r>
      <w:r w:rsidR="00F20027" w:rsidRPr="00DD0D47">
        <w:rPr>
          <w:rFonts w:ascii="Arial" w:eastAsia="Arial" w:hAnsi="Arial"/>
          <w:sz w:val="22"/>
          <w:szCs w:val="22"/>
          <w:lang w:val="en-US"/>
        </w:rPr>
        <w:t xml:space="preserve"> 9:</w:t>
      </w:r>
      <w:r w:rsidR="003525E8" w:rsidRPr="00DD0D47">
        <w:rPr>
          <w:rFonts w:ascii="Arial" w:eastAsia="Arial" w:hAnsi="Arial"/>
          <w:sz w:val="22"/>
          <w:szCs w:val="22"/>
          <w:lang w:val="en-US"/>
        </w:rPr>
        <w:t>00</w:t>
      </w:r>
      <w:r w:rsidR="00E638D3">
        <w:rPr>
          <w:rFonts w:ascii="Arial" w:eastAsia="Arial" w:hAnsi="Arial"/>
          <w:sz w:val="22"/>
          <w:szCs w:val="22"/>
          <w:lang w:val="en-US"/>
        </w:rPr>
        <w:t xml:space="preserve"> Uhr</w:t>
      </w:r>
    </w:p>
    <w:p w:rsidR="00C12111" w:rsidRPr="00DD0D47" w:rsidRDefault="00C12111">
      <w:pPr>
        <w:tabs>
          <w:tab w:val="left" w:pos="3520"/>
        </w:tabs>
        <w:spacing w:line="0" w:lineRule="atLeast"/>
        <w:rPr>
          <w:rFonts w:ascii="Arial" w:eastAsia="Arial" w:hAnsi="Arial"/>
          <w:sz w:val="22"/>
          <w:szCs w:val="22"/>
          <w:lang w:val="en-US"/>
        </w:rPr>
      </w:pPr>
    </w:p>
    <w:p w:rsidR="00C12111" w:rsidRDefault="00AA37EB">
      <w:pPr>
        <w:tabs>
          <w:tab w:val="left" w:pos="3520"/>
        </w:tabs>
        <w:spacing w:line="0" w:lineRule="atLeast"/>
        <w:rPr>
          <w:rFonts w:ascii="Arial" w:eastAsia="Arial" w:hAnsi="Arial"/>
          <w:sz w:val="22"/>
          <w:szCs w:val="22"/>
          <w:lang w:val="en-US"/>
        </w:rPr>
      </w:pPr>
      <w:r>
        <w:rPr>
          <w:rFonts w:ascii="Arial" w:eastAsia="Arial" w:hAnsi="Arial"/>
          <w:b/>
          <w:i/>
          <w:sz w:val="22"/>
          <w:szCs w:val="22"/>
          <w:lang w:val="en-US"/>
        </w:rPr>
        <w:t>ÖFFNUNGSZEITEN</w:t>
      </w:r>
      <w:r w:rsidR="00C12111" w:rsidRPr="00DD0D47">
        <w:rPr>
          <w:rFonts w:ascii="Arial" w:eastAsia="Arial" w:hAnsi="Arial"/>
          <w:b/>
          <w:i/>
          <w:sz w:val="22"/>
          <w:szCs w:val="22"/>
          <w:lang w:val="en-US"/>
        </w:rPr>
        <w:t>:</w:t>
      </w:r>
      <w:r w:rsidR="00C12111" w:rsidRPr="00DD0D47">
        <w:rPr>
          <w:rFonts w:ascii="Arial" w:eastAsia="Arial" w:hAnsi="Arial"/>
          <w:b/>
          <w:i/>
          <w:sz w:val="22"/>
          <w:szCs w:val="22"/>
          <w:lang w:val="en-US"/>
        </w:rPr>
        <w:tab/>
      </w:r>
      <w:r w:rsidR="00CD7BFB" w:rsidRPr="00CD7BFB">
        <w:rPr>
          <w:rFonts w:ascii="Arial" w:eastAsia="Arial" w:hAnsi="Arial"/>
          <w:sz w:val="22"/>
          <w:szCs w:val="22"/>
          <w:lang w:val="en-US"/>
        </w:rPr>
        <w:t>5</w:t>
      </w:r>
      <w:r w:rsidR="00C12111" w:rsidRPr="00DD0D47">
        <w:rPr>
          <w:rFonts w:ascii="Arial" w:eastAsia="Arial" w:hAnsi="Arial"/>
          <w:sz w:val="22"/>
          <w:szCs w:val="22"/>
          <w:lang w:val="en-US"/>
        </w:rPr>
        <w:t xml:space="preserve"> O</w:t>
      </w:r>
      <w:r w:rsidR="00E638D3">
        <w:rPr>
          <w:rFonts w:ascii="Arial" w:eastAsia="Arial" w:hAnsi="Arial"/>
          <w:sz w:val="22"/>
          <w:szCs w:val="22"/>
          <w:lang w:val="en-US"/>
        </w:rPr>
        <w:t>k</w:t>
      </w:r>
      <w:r w:rsidR="00C12111" w:rsidRPr="00DD0D47">
        <w:rPr>
          <w:rFonts w:ascii="Arial" w:eastAsia="Arial" w:hAnsi="Arial"/>
          <w:sz w:val="22"/>
          <w:szCs w:val="22"/>
          <w:lang w:val="en-US"/>
        </w:rPr>
        <w:t>tober 201</w:t>
      </w:r>
      <w:r w:rsidR="00CD7BFB">
        <w:rPr>
          <w:rFonts w:ascii="Arial" w:eastAsia="Arial" w:hAnsi="Arial"/>
          <w:sz w:val="22"/>
          <w:szCs w:val="22"/>
          <w:lang w:val="en-US"/>
        </w:rPr>
        <w:t>9</w:t>
      </w:r>
      <w:r w:rsidR="00C12111" w:rsidRPr="00DD0D47">
        <w:rPr>
          <w:rFonts w:ascii="Arial" w:eastAsia="Arial" w:hAnsi="Arial"/>
          <w:sz w:val="22"/>
          <w:szCs w:val="22"/>
          <w:lang w:val="en-US"/>
        </w:rPr>
        <w:t xml:space="preserve"> </w:t>
      </w:r>
      <w:r w:rsidR="00E638D3">
        <w:rPr>
          <w:rFonts w:ascii="Arial" w:eastAsia="Arial" w:hAnsi="Arial"/>
          <w:sz w:val="22"/>
          <w:szCs w:val="22"/>
          <w:lang w:val="en-US"/>
        </w:rPr>
        <w:t>von</w:t>
      </w:r>
      <w:r w:rsidR="00C12111" w:rsidRPr="00DD0D47">
        <w:rPr>
          <w:rFonts w:ascii="Arial" w:eastAsia="Arial" w:hAnsi="Arial"/>
          <w:sz w:val="22"/>
          <w:szCs w:val="22"/>
          <w:lang w:val="en-US"/>
        </w:rPr>
        <w:t xml:space="preserve"> 9:00</w:t>
      </w:r>
      <w:r w:rsidR="005D4271">
        <w:rPr>
          <w:rFonts w:ascii="Arial" w:eastAsia="Arial" w:hAnsi="Arial"/>
          <w:sz w:val="22"/>
          <w:szCs w:val="22"/>
          <w:lang w:val="en-US"/>
        </w:rPr>
        <w:t xml:space="preserve"> </w:t>
      </w:r>
      <w:r w:rsidR="00E638D3">
        <w:rPr>
          <w:rFonts w:ascii="Arial" w:eastAsia="Arial" w:hAnsi="Arial"/>
          <w:sz w:val="22"/>
          <w:szCs w:val="22"/>
          <w:lang w:val="en-US"/>
        </w:rPr>
        <w:t>bis</w:t>
      </w:r>
      <w:r w:rsidR="005D4271">
        <w:rPr>
          <w:rFonts w:ascii="Arial" w:eastAsia="Arial" w:hAnsi="Arial"/>
          <w:sz w:val="22"/>
          <w:szCs w:val="22"/>
          <w:lang w:val="en-US"/>
        </w:rPr>
        <w:t xml:space="preserve"> 19:00</w:t>
      </w:r>
      <w:r w:rsidR="00E638D3">
        <w:rPr>
          <w:rFonts w:ascii="Arial" w:eastAsia="Arial" w:hAnsi="Arial"/>
          <w:sz w:val="22"/>
          <w:szCs w:val="22"/>
          <w:lang w:val="en-US"/>
        </w:rPr>
        <w:t xml:space="preserve"> Uhr</w:t>
      </w:r>
    </w:p>
    <w:p w:rsidR="005D4271" w:rsidRPr="00DD0D47" w:rsidRDefault="005D4271">
      <w:pPr>
        <w:tabs>
          <w:tab w:val="left" w:pos="3520"/>
        </w:tabs>
        <w:spacing w:line="0" w:lineRule="atLeast"/>
        <w:rPr>
          <w:rFonts w:ascii="Arial" w:eastAsia="Arial" w:hAnsi="Arial"/>
          <w:sz w:val="22"/>
          <w:szCs w:val="22"/>
          <w:lang w:val="en-US"/>
        </w:rPr>
      </w:pPr>
      <w:r>
        <w:rPr>
          <w:rFonts w:ascii="Arial" w:eastAsia="Arial" w:hAnsi="Arial"/>
          <w:sz w:val="22"/>
          <w:szCs w:val="22"/>
          <w:lang w:val="en-US"/>
        </w:rPr>
        <w:tab/>
        <w:t>6 O</w:t>
      </w:r>
      <w:r w:rsidR="00E638D3">
        <w:rPr>
          <w:rFonts w:ascii="Arial" w:eastAsia="Arial" w:hAnsi="Arial"/>
          <w:sz w:val="22"/>
          <w:szCs w:val="22"/>
          <w:lang w:val="en-US"/>
        </w:rPr>
        <w:t>ktober 2019 von 9:00 bis</w:t>
      </w:r>
      <w:r>
        <w:rPr>
          <w:rFonts w:ascii="Arial" w:eastAsia="Arial" w:hAnsi="Arial"/>
          <w:sz w:val="22"/>
          <w:szCs w:val="22"/>
          <w:lang w:val="en-US"/>
        </w:rPr>
        <w:t xml:space="preserve"> 12:00</w:t>
      </w:r>
      <w:r w:rsidR="00E638D3">
        <w:rPr>
          <w:rFonts w:ascii="Arial" w:eastAsia="Arial" w:hAnsi="Arial"/>
          <w:sz w:val="22"/>
          <w:szCs w:val="22"/>
          <w:lang w:val="en-US"/>
        </w:rPr>
        <w:t xml:space="preserve"> Uhr</w:t>
      </w:r>
    </w:p>
    <w:p w:rsidR="00F20027" w:rsidRPr="00DD0D47" w:rsidRDefault="00F20027">
      <w:pPr>
        <w:tabs>
          <w:tab w:val="left" w:pos="3520"/>
        </w:tabs>
        <w:spacing w:line="0" w:lineRule="atLeast"/>
        <w:rPr>
          <w:rFonts w:ascii="Arial" w:eastAsia="Arial" w:hAnsi="Arial"/>
          <w:sz w:val="22"/>
          <w:szCs w:val="22"/>
          <w:lang w:val="en-US"/>
        </w:rPr>
      </w:pPr>
    </w:p>
    <w:p w:rsidR="00F20027" w:rsidRPr="00DD0D47" w:rsidRDefault="00E638D3">
      <w:pPr>
        <w:tabs>
          <w:tab w:val="left" w:pos="3520"/>
        </w:tabs>
        <w:spacing w:line="0" w:lineRule="atLeast"/>
        <w:rPr>
          <w:rFonts w:ascii="Arial" w:eastAsia="Arial" w:hAnsi="Arial"/>
          <w:b/>
          <w:i/>
          <w:sz w:val="22"/>
          <w:szCs w:val="22"/>
          <w:lang w:val="en-US"/>
        </w:rPr>
      </w:pPr>
      <w:r w:rsidRPr="00E638D3">
        <w:rPr>
          <w:rFonts w:ascii="Arial" w:eastAsia="Arial" w:hAnsi="Arial"/>
          <w:b/>
          <w:i/>
          <w:sz w:val="22"/>
          <w:szCs w:val="22"/>
          <w:lang w:val="en-US"/>
        </w:rPr>
        <w:t>C</w:t>
      </w:r>
      <w:r>
        <w:rPr>
          <w:rFonts w:ascii="Arial" w:eastAsia="Arial" w:hAnsi="Arial"/>
          <w:b/>
          <w:i/>
          <w:sz w:val="22"/>
          <w:szCs w:val="22"/>
          <w:lang w:val="en-US"/>
        </w:rPr>
        <w:t>HAMPIONATSERÖFFNUNG</w:t>
      </w:r>
      <w:r w:rsidR="00F20027" w:rsidRPr="00DD0D47">
        <w:rPr>
          <w:rFonts w:ascii="Arial" w:eastAsia="Arial" w:hAnsi="Arial"/>
          <w:b/>
          <w:i/>
          <w:sz w:val="22"/>
          <w:szCs w:val="22"/>
          <w:lang w:val="en-US"/>
        </w:rPr>
        <w:t>:</w:t>
      </w:r>
      <w:r>
        <w:rPr>
          <w:rFonts w:ascii="Arial" w:eastAsia="Arial" w:hAnsi="Arial"/>
          <w:b/>
          <w:i/>
          <w:sz w:val="22"/>
          <w:szCs w:val="22"/>
          <w:lang w:val="en-US"/>
        </w:rPr>
        <w:tab/>
      </w:r>
      <w:r w:rsidR="00CD7BFB">
        <w:rPr>
          <w:rFonts w:ascii="Arial" w:eastAsia="Times New Roman" w:hAnsi="Arial"/>
          <w:sz w:val="22"/>
          <w:szCs w:val="22"/>
          <w:lang w:val="en-US"/>
        </w:rPr>
        <w:t>5</w:t>
      </w:r>
      <w:r w:rsidR="00F20027" w:rsidRPr="00DD0D47">
        <w:rPr>
          <w:rFonts w:ascii="Arial" w:eastAsia="Times New Roman" w:hAnsi="Arial"/>
          <w:sz w:val="22"/>
          <w:szCs w:val="22"/>
          <w:lang w:val="en-US"/>
        </w:rPr>
        <w:t xml:space="preserve"> O</w:t>
      </w:r>
      <w:r>
        <w:rPr>
          <w:rFonts w:ascii="Arial" w:eastAsia="Times New Roman" w:hAnsi="Arial"/>
          <w:sz w:val="22"/>
          <w:szCs w:val="22"/>
          <w:lang w:val="en-US"/>
        </w:rPr>
        <w:t>k</w:t>
      </w:r>
      <w:r w:rsidR="00F20027" w:rsidRPr="00DD0D47">
        <w:rPr>
          <w:rFonts w:ascii="Arial" w:eastAsia="Times New Roman" w:hAnsi="Arial"/>
          <w:sz w:val="22"/>
          <w:szCs w:val="22"/>
          <w:lang w:val="en-US"/>
        </w:rPr>
        <w:t>tober</w:t>
      </w:r>
      <w:r w:rsidR="00F20027" w:rsidRPr="00DD0D47">
        <w:rPr>
          <w:rFonts w:ascii="Arial" w:eastAsia="Arial" w:hAnsi="Arial"/>
          <w:sz w:val="22"/>
          <w:szCs w:val="22"/>
          <w:lang w:val="en-US"/>
        </w:rPr>
        <w:t xml:space="preserve"> 201</w:t>
      </w:r>
      <w:r w:rsidR="00CD7BFB">
        <w:rPr>
          <w:rFonts w:ascii="Arial" w:eastAsia="Arial" w:hAnsi="Arial"/>
          <w:sz w:val="22"/>
          <w:szCs w:val="22"/>
          <w:lang w:val="en-US"/>
        </w:rPr>
        <w:t>9</w:t>
      </w:r>
      <w:r w:rsidR="00F20027" w:rsidRPr="00DD0D47">
        <w:rPr>
          <w:rFonts w:ascii="Arial" w:eastAsia="Arial" w:hAnsi="Arial"/>
          <w:sz w:val="22"/>
          <w:szCs w:val="22"/>
          <w:lang w:val="en-US"/>
        </w:rPr>
        <w:t xml:space="preserve"> </w:t>
      </w:r>
      <w:r w:rsidR="00CD7BFB">
        <w:rPr>
          <w:rFonts w:ascii="Arial" w:eastAsia="Arial" w:hAnsi="Arial"/>
          <w:sz w:val="22"/>
          <w:szCs w:val="22"/>
          <w:lang w:val="en-US"/>
        </w:rPr>
        <w:t>1</w:t>
      </w:r>
      <w:r w:rsidR="009D2C94">
        <w:rPr>
          <w:rFonts w:ascii="Arial" w:eastAsia="Arial" w:hAnsi="Arial"/>
          <w:sz w:val="22"/>
          <w:szCs w:val="22"/>
          <w:lang w:val="en-US"/>
        </w:rPr>
        <w:t>1</w:t>
      </w:r>
      <w:r w:rsidR="00F20027" w:rsidRPr="00DD0D47">
        <w:rPr>
          <w:rFonts w:ascii="Arial" w:eastAsia="Arial" w:hAnsi="Arial"/>
          <w:sz w:val="22"/>
          <w:szCs w:val="22"/>
          <w:lang w:val="en-US"/>
        </w:rPr>
        <w:t>:00</w:t>
      </w:r>
      <w:r>
        <w:rPr>
          <w:rFonts w:ascii="Arial" w:eastAsia="Arial" w:hAnsi="Arial"/>
          <w:sz w:val="22"/>
          <w:szCs w:val="22"/>
          <w:lang w:val="en-US"/>
        </w:rPr>
        <w:t xml:space="preserve"> Uhr</w:t>
      </w:r>
    </w:p>
    <w:p w:rsidR="003525E8" w:rsidRPr="00DD0D47" w:rsidRDefault="003525E8">
      <w:pPr>
        <w:spacing w:line="270" w:lineRule="exact"/>
        <w:rPr>
          <w:rFonts w:ascii="Arial" w:eastAsia="Times New Roman" w:hAnsi="Arial"/>
          <w:sz w:val="22"/>
          <w:szCs w:val="22"/>
          <w:lang w:val="en-US"/>
        </w:rPr>
      </w:pPr>
    </w:p>
    <w:p w:rsidR="00AF02CF" w:rsidRPr="005D4271" w:rsidRDefault="003525E8" w:rsidP="00AF02CF">
      <w:pPr>
        <w:tabs>
          <w:tab w:val="left" w:pos="3520"/>
        </w:tabs>
        <w:spacing w:line="237" w:lineRule="auto"/>
        <w:rPr>
          <w:rFonts w:ascii="Arial" w:hAnsi="Arial"/>
          <w:sz w:val="22"/>
          <w:szCs w:val="22"/>
        </w:rPr>
      </w:pPr>
      <w:r w:rsidRPr="00DD0D47">
        <w:rPr>
          <w:rFonts w:ascii="Arial" w:eastAsia="Arial" w:hAnsi="Arial"/>
          <w:b/>
          <w:i/>
          <w:sz w:val="22"/>
          <w:szCs w:val="22"/>
          <w:lang w:val="en-US"/>
        </w:rPr>
        <w:t>TRANSPORT</w:t>
      </w:r>
      <w:r w:rsidR="00AA37EB">
        <w:rPr>
          <w:rFonts w:ascii="Arial" w:eastAsia="Arial" w:hAnsi="Arial"/>
          <w:b/>
          <w:i/>
          <w:sz w:val="22"/>
          <w:szCs w:val="22"/>
          <w:lang w:val="en-US"/>
        </w:rPr>
        <w:t>ANSCHRIFT</w:t>
      </w:r>
      <w:r w:rsidRPr="00DD0D47">
        <w:rPr>
          <w:rFonts w:ascii="Arial" w:eastAsia="Arial" w:hAnsi="Arial"/>
          <w:b/>
          <w:i/>
          <w:sz w:val="22"/>
          <w:szCs w:val="22"/>
          <w:lang w:val="en-US"/>
        </w:rPr>
        <w:t>:</w:t>
      </w:r>
      <w:r w:rsidRPr="00DD0D47">
        <w:rPr>
          <w:rFonts w:ascii="Arial" w:eastAsia="Times New Roman" w:hAnsi="Arial"/>
          <w:sz w:val="22"/>
          <w:szCs w:val="22"/>
          <w:lang w:val="en-US"/>
        </w:rPr>
        <w:tab/>
      </w:r>
      <w:r w:rsidR="00AF02CF" w:rsidRPr="005D4271">
        <w:rPr>
          <w:rFonts w:ascii="Arial" w:hAnsi="Arial"/>
          <w:sz w:val="22"/>
          <w:szCs w:val="22"/>
        </w:rPr>
        <w:t>Csernai Pál Közösségi Központ</w:t>
      </w:r>
    </w:p>
    <w:p w:rsidR="00AF02CF" w:rsidRPr="00DD0D47" w:rsidRDefault="00AF02CF" w:rsidP="00AF02CF">
      <w:pPr>
        <w:tabs>
          <w:tab w:val="left" w:pos="3520"/>
        </w:tabs>
        <w:spacing w:line="237" w:lineRule="auto"/>
        <w:rPr>
          <w:rFonts w:ascii="Arial" w:eastAsia="Arial" w:hAnsi="Arial"/>
          <w:sz w:val="22"/>
          <w:szCs w:val="22"/>
        </w:rPr>
      </w:pPr>
      <w:r w:rsidRPr="005D4271">
        <w:rPr>
          <w:rFonts w:ascii="Arial" w:hAnsi="Arial"/>
          <w:sz w:val="22"/>
          <w:szCs w:val="22"/>
        </w:rPr>
        <w:tab/>
        <w:t>2721 Pilis, Gubányi Károly u. 2-4., HUNGARY</w:t>
      </w:r>
    </w:p>
    <w:p w:rsidR="00F20027" w:rsidRPr="00DD0D47" w:rsidRDefault="00F20027" w:rsidP="00F20027">
      <w:pPr>
        <w:tabs>
          <w:tab w:val="left" w:pos="3520"/>
        </w:tabs>
        <w:spacing w:line="0" w:lineRule="atLeast"/>
        <w:rPr>
          <w:rFonts w:ascii="Arial" w:eastAsia="Arial" w:hAnsi="Arial"/>
          <w:b/>
          <w:i/>
          <w:sz w:val="22"/>
          <w:szCs w:val="22"/>
        </w:rPr>
      </w:pPr>
      <w:r w:rsidRPr="00DD0D47">
        <w:rPr>
          <w:rFonts w:ascii="Arial" w:eastAsia="Arial" w:hAnsi="Arial"/>
          <w:sz w:val="22"/>
          <w:szCs w:val="22"/>
          <w:lang w:val="en-US"/>
        </w:rPr>
        <w:tab/>
      </w:r>
    </w:p>
    <w:p w:rsidR="00F20027" w:rsidRPr="00DD0D47" w:rsidRDefault="00AA37EB" w:rsidP="00F20027">
      <w:pPr>
        <w:tabs>
          <w:tab w:val="left" w:pos="3520"/>
        </w:tabs>
        <w:spacing w:line="239" w:lineRule="auto"/>
        <w:rPr>
          <w:rFonts w:ascii="Arial" w:eastAsia="Arial" w:hAnsi="Arial"/>
          <w:sz w:val="22"/>
          <w:szCs w:val="22"/>
        </w:rPr>
      </w:pPr>
      <w:r>
        <w:rPr>
          <w:rFonts w:ascii="Arial" w:eastAsia="Arial" w:hAnsi="Arial"/>
          <w:b/>
          <w:i/>
          <w:sz w:val="22"/>
          <w:szCs w:val="22"/>
        </w:rPr>
        <w:t>NENNUNGEN ERBETEN AN</w:t>
      </w:r>
      <w:r w:rsidR="00F20027" w:rsidRPr="00DD0D47">
        <w:rPr>
          <w:rFonts w:ascii="Arial" w:eastAsia="Arial" w:hAnsi="Arial"/>
          <w:b/>
          <w:i/>
          <w:sz w:val="22"/>
          <w:szCs w:val="22"/>
        </w:rPr>
        <w:t>:</w:t>
      </w:r>
      <w:r w:rsidR="00F20027" w:rsidRPr="00DD0D47">
        <w:rPr>
          <w:rFonts w:ascii="Arial" w:eastAsia="Times New Roman" w:hAnsi="Arial"/>
          <w:sz w:val="22"/>
          <w:szCs w:val="22"/>
        </w:rPr>
        <w:tab/>
      </w:r>
      <w:r w:rsidR="00F20027" w:rsidRPr="00DD0D47">
        <w:rPr>
          <w:rFonts w:ascii="Arial" w:eastAsia="Arial" w:hAnsi="Arial"/>
          <w:sz w:val="22"/>
          <w:szCs w:val="22"/>
        </w:rPr>
        <w:t xml:space="preserve">Toma ISTVÁN </w:t>
      </w:r>
    </w:p>
    <w:p w:rsidR="00F20027" w:rsidRPr="00DD0D47" w:rsidRDefault="00F20027" w:rsidP="00F20027">
      <w:pPr>
        <w:spacing w:line="2" w:lineRule="exact"/>
        <w:rPr>
          <w:rFonts w:ascii="Arial" w:eastAsia="Times New Roman" w:hAnsi="Arial"/>
          <w:sz w:val="22"/>
          <w:szCs w:val="22"/>
        </w:rPr>
      </w:pPr>
    </w:p>
    <w:p w:rsidR="00C12111" w:rsidRPr="00DD0D47" w:rsidRDefault="00F20027" w:rsidP="00C12111">
      <w:pPr>
        <w:spacing w:line="238" w:lineRule="auto"/>
        <w:ind w:left="2880" w:firstLine="720"/>
        <w:rPr>
          <w:rFonts w:ascii="Arial" w:eastAsia="Arial" w:hAnsi="Arial"/>
          <w:sz w:val="22"/>
          <w:szCs w:val="22"/>
        </w:rPr>
      </w:pPr>
      <w:r w:rsidRPr="00DD0D47">
        <w:rPr>
          <w:rFonts w:ascii="Arial" w:eastAsia="Arial" w:hAnsi="Arial"/>
          <w:sz w:val="22"/>
          <w:szCs w:val="22"/>
        </w:rPr>
        <w:t>mobile: +36-30-470-9893</w:t>
      </w:r>
    </w:p>
    <w:p w:rsidR="00F20027" w:rsidRPr="00DD0D47" w:rsidRDefault="00F20027" w:rsidP="00C12111">
      <w:pPr>
        <w:spacing w:line="238" w:lineRule="auto"/>
        <w:ind w:left="2880" w:firstLine="720"/>
        <w:rPr>
          <w:rFonts w:ascii="Arial" w:hAnsi="Arial"/>
          <w:sz w:val="22"/>
          <w:szCs w:val="22"/>
        </w:rPr>
      </w:pPr>
      <w:r w:rsidRPr="00DD0D47">
        <w:rPr>
          <w:rFonts w:ascii="Arial" w:eastAsia="Arial" w:hAnsi="Arial"/>
          <w:sz w:val="22"/>
          <w:szCs w:val="22"/>
        </w:rPr>
        <w:t xml:space="preserve">e-mail: </w:t>
      </w:r>
      <w:hyperlink r:id="rId9" w:history="1">
        <w:r w:rsidR="00C12111" w:rsidRPr="00DD0D47">
          <w:rPr>
            <w:rStyle w:val="Hyperlink"/>
            <w:rFonts w:ascii="Arial" w:hAnsi="Arial"/>
            <w:sz w:val="22"/>
            <w:szCs w:val="22"/>
          </w:rPr>
          <w:t>toma.istvan@gmail.com</w:t>
        </w:r>
      </w:hyperlink>
    </w:p>
    <w:p w:rsidR="00C12111" w:rsidRPr="00DD0D47" w:rsidRDefault="00C12111" w:rsidP="00C12111">
      <w:pPr>
        <w:spacing w:line="238" w:lineRule="auto"/>
        <w:ind w:left="2880" w:firstLine="720"/>
        <w:rPr>
          <w:rFonts w:ascii="Arial" w:hAnsi="Arial"/>
          <w:sz w:val="22"/>
          <w:szCs w:val="22"/>
        </w:rPr>
      </w:pPr>
      <w:r w:rsidRPr="00DD0D47">
        <w:rPr>
          <w:rFonts w:ascii="Arial" w:hAnsi="Arial"/>
          <w:sz w:val="22"/>
          <w:szCs w:val="22"/>
        </w:rPr>
        <w:t>or</w:t>
      </w:r>
    </w:p>
    <w:p w:rsidR="00C12111" w:rsidRPr="00DD0D47" w:rsidRDefault="00195B9B" w:rsidP="00C12111">
      <w:pPr>
        <w:spacing w:line="238" w:lineRule="auto"/>
        <w:ind w:left="2880" w:firstLine="720"/>
        <w:rPr>
          <w:rFonts w:ascii="Arial" w:hAnsi="Arial"/>
          <w:sz w:val="22"/>
          <w:szCs w:val="22"/>
        </w:rPr>
      </w:pPr>
      <w:hyperlink r:id="rId10" w:history="1">
        <w:r w:rsidR="00C12111" w:rsidRPr="00DD0D47">
          <w:rPr>
            <w:rStyle w:val="Hyperlink"/>
            <w:rFonts w:ascii="Arial" w:hAnsi="Arial"/>
            <w:sz w:val="22"/>
            <w:szCs w:val="22"/>
          </w:rPr>
          <w:t>guppy@akvariummagazin.hu</w:t>
        </w:r>
      </w:hyperlink>
    </w:p>
    <w:p w:rsidR="00F20027" w:rsidRPr="00DD0D47" w:rsidRDefault="00F20027">
      <w:pPr>
        <w:spacing w:line="266" w:lineRule="exact"/>
        <w:rPr>
          <w:rFonts w:ascii="Arial" w:eastAsia="Times New Roman" w:hAnsi="Arial"/>
          <w:sz w:val="22"/>
          <w:szCs w:val="22"/>
          <w:lang w:val="en-US"/>
        </w:rPr>
      </w:pPr>
    </w:p>
    <w:p w:rsidR="003525E8" w:rsidRPr="00DD0D47" w:rsidRDefault="00AA37EB">
      <w:pPr>
        <w:tabs>
          <w:tab w:val="left" w:pos="3520"/>
        </w:tabs>
        <w:spacing w:line="0" w:lineRule="atLeast"/>
        <w:rPr>
          <w:rFonts w:ascii="Arial" w:eastAsia="Arial" w:hAnsi="Arial"/>
          <w:b/>
          <w:sz w:val="22"/>
          <w:szCs w:val="22"/>
          <w:u w:val="single"/>
          <w:lang w:val="en-US"/>
        </w:rPr>
      </w:pPr>
      <w:r>
        <w:rPr>
          <w:rFonts w:ascii="Arial" w:eastAsia="Arial" w:hAnsi="Arial"/>
          <w:b/>
          <w:i/>
          <w:sz w:val="22"/>
          <w:szCs w:val="22"/>
          <w:lang w:val="en-US"/>
        </w:rPr>
        <w:t>NENNUNGEN ERBETEN BIS ZUM</w:t>
      </w:r>
      <w:r w:rsidR="003525E8" w:rsidRPr="00DD0D47">
        <w:rPr>
          <w:rFonts w:ascii="Arial" w:eastAsia="Arial" w:hAnsi="Arial"/>
          <w:b/>
          <w:i/>
          <w:sz w:val="22"/>
          <w:szCs w:val="22"/>
          <w:lang w:val="en-US"/>
        </w:rPr>
        <w:t>:</w:t>
      </w:r>
      <w:r w:rsidR="003525E8" w:rsidRPr="00DD0D47">
        <w:rPr>
          <w:rFonts w:ascii="Arial" w:eastAsia="Times New Roman" w:hAnsi="Arial"/>
          <w:sz w:val="22"/>
          <w:szCs w:val="22"/>
          <w:lang w:val="en-US"/>
        </w:rPr>
        <w:tab/>
      </w:r>
      <w:r w:rsidR="00F20027" w:rsidRPr="00DD0D47">
        <w:rPr>
          <w:rFonts w:ascii="Arial" w:eastAsia="Arial" w:hAnsi="Arial"/>
          <w:b/>
          <w:sz w:val="22"/>
          <w:szCs w:val="22"/>
          <w:u w:val="single"/>
          <w:lang w:val="en-US"/>
        </w:rPr>
        <w:t>1</w:t>
      </w:r>
      <w:r w:rsidR="00AF02CF">
        <w:rPr>
          <w:rFonts w:ascii="Arial" w:eastAsia="Arial" w:hAnsi="Arial"/>
          <w:b/>
          <w:sz w:val="22"/>
          <w:szCs w:val="22"/>
          <w:u w:val="single"/>
          <w:lang w:val="en-US"/>
        </w:rPr>
        <w:t>2</w:t>
      </w:r>
      <w:r w:rsidR="00DE28FB" w:rsidRPr="00DD0D47">
        <w:rPr>
          <w:rFonts w:ascii="Arial" w:eastAsia="Arial" w:hAnsi="Arial"/>
          <w:b/>
          <w:sz w:val="22"/>
          <w:szCs w:val="22"/>
          <w:u w:val="single"/>
          <w:lang w:val="en-US"/>
        </w:rPr>
        <w:t>.</w:t>
      </w:r>
      <w:r>
        <w:rPr>
          <w:rFonts w:ascii="Arial" w:eastAsia="Arial" w:hAnsi="Arial"/>
          <w:b/>
          <w:sz w:val="22"/>
          <w:szCs w:val="22"/>
          <w:u w:val="single"/>
          <w:lang w:val="en-US"/>
        </w:rPr>
        <w:t xml:space="preserve"> September </w:t>
      </w:r>
      <w:r w:rsidR="00DE28FB" w:rsidRPr="00DD0D47">
        <w:rPr>
          <w:rFonts w:ascii="Arial" w:eastAsia="Arial" w:hAnsi="Arial"/>
          <w:b/>
          <w:sz w:val="22"/>
          <w:szCs w:val="22"/>
          <w:u w:val="single"/>
          <w:lang w:val="en-US"/>
        </w:rPr>
        <w:t>201</w:t>
      </w:r>
      <w:r w:rsidR="00CD7BFB">
        <w:rPr>
          <w:rFonts w:ascii="Arial" w:eastAsia="Arial" w:hAnsi="Arial"/>
          <w:b/>
          <w:sz w:val="22"/>
          <w:szCs w:val="22"/>
          <w:u w:val="single"/>
          <w:lang w:val="en-US"/>
        </w:rPr>
        <w:t>9</w:t>
      </w:r>
      <w:r w:rsidR="00F20027" w:rsidRPr="00DD0D47">
        <w:rPr>
          <w:rFonts w:ascii="Arial" w:eastAsia="Arial" w:hAnsi="Arial"/>
          <w:b/>
          <w:sz w:val="22"/>
          <w:szCs w:val="22"/>
          <w:u w:val="single"/>
          <w:lang w:val="en-US"/>
        </w:rPr>
        <w:t xml:space="preserve"> </w:t>
      </w:r>
    </w:p>
    <w:p w:rsidR="003525E8" w:rsidRPr="00B07EBE" w:rsidRDefault="003525E8">
      <w:pPr>
        <w:spacing w:line="251" w:lineRule="exact"/>
        <w:rPr>
          <w:rFonts w:ascii="Times New Roman" w:eastAsia="Times New Roman" w:hAnsi="Times New Roman"/>
          <w:sz w:val="24"/>
          <w:lang w:val="en-US"/>
        </w:rPr>
      </w:pPr>
    </w:p>
    <w:p w:rsidR="003525E8" w:rsidRPr="00C238EE" w:rsidRDefault="003525E8">
      <w:pPr>
        <w:spacing w:line="0" w:lineRule="atLeast"/>
        <w:ind w:left="3880"/>
        <w:rPr>
          <w:rFonts w:ascii="Arial" w:eastAsia="Arial" w:hAnsi="Arial"/>
          <w:b/>
          <w:sz w:val="18"/>
          <w:szCs w:val="18"/>
          <w:u w:val="single"/>
          <w:lang w:val="en-US"/>
        </w:rPr>
      </w:pPr>
      <w:r w:rsidRPr="00C238EE">
        <w:rPr>
          <w:rFonts w:ascii="Arial" w:eastAsia="Arial" w:hAnsi="Arial"/>
          <w:b/>
          <w:sz w:val="18"/>
          <w:szCs w:val="18"/>
          <w:u w:val="single"/>
          <w:lang w:val="en-US"/>
        </w:rPr>
        <w:t xml:space="preserve">Show </w:t>
      </w:r>
      <w:r w:rsidR="00CC3E4E">
        <w:rPr>
          <w:rFonts w:ascii="Arial" w:eastAsia="Arial" w:hAnsi="Arial"/>
          <w:b/>
          <w:sz w:val="18"/>
          <w:szCs w:val="18"/>
          <w:u w:val="single"/>
          <w:lang w:val="en-US"/>
        </w:rPr>
        <w:t>Regeln</w:t>
      </w:r>
      <w:r w:rsidRPr="00C238EE">
        <w:rPr>
          <w:rFonts w:ascii="Arial" w:eastAsia="Arial" w:hAnsi="Arial"/>
          <w:b/>
          <w:sz w:val="18"/>
          <w:szCs w:val="18"/>
          <w:u w:val="single"/>
          <w:lang w:val="en-US"/>
        </w:rPr>
        <w:t>:</w:t>
      </w:r>
    </w:p>
    <w:p w:rsidR="003525E8" w:rsidRPr="00C238EE" w:rsidRDefault="003525E8">
      <w:pPr>
        <w:spacing w:line="251" w:lineRule="exact"/>
        <w:rPr>
          <w:rFonts w:ascii="Times New Roman" w:eastAsia="Times New Roman" w:hAnsi="Times New Roman"/>
          <w:sz w:val="18"/>
          <w:szCs w:val="18"/>
          <w:lang w:val="en-US"/>
        </w:rPr>
      </w:pPr>
    </w:p>
    <w:p w:rsidR="003525E8" w:rsidRPr="00C238EE" w:rsidRDefault="00AA37EB">
      <w:pPr>
        <w:numPr>
          <w:ilvl w:val="0"/>
          <w:numId w:val="1"/>
        </w:numPr>
        <w:tabs>
          <w:tab w:val="left" w:pos="700"/>
        </w:tabs>
        <w:spacing w:line="239" w:lineRule="auto"/>
        <w:ind w:left="700" w:hanging="344"/>
        <w:jc w:val="both"/>
        <w:rPr>
          <w:rFonts w:ascii="Arial" w:eastAsia="Arial" w:hAnsi="Arial"/>
          <w:sz w:val="18"/>
          <w:szCs w:val="18"/>
          <w:lang w:val="en-US"/>
        </w:rPr>
      </w:pPr>
      <w:r w:rsidRPr="00AA37EB">
        <w:rPr>
          <w:rFonts w:ascii="Arial" w:eastAsia="Arial" w:hAnsi="Arial"/>
          <w:sz w:val="18"/>
          <w:szCs w:val="18"/>
          <w:lang w:val="en-US"/>
        </w:rPr>
        <w:t>Jeder Züchter von jedem IKGH Mitgliedsverband darf teilnehmen</w:t>
      </w:r>
      <w:r w:rsidR="003525E8" w:rsidRPr="00C238EE">
        <w:rPr>
          <w:rFonts w:ascii="Arial" w:eastAsia="Arial" w:hAnsi="Arial"/>
          <w:sz w:val="18"/>
          <w:szCs w:val="18"/>
          <w:lang w:val="en-US"/>
        </w:rPr>
        <w:t>.</w:t>
      </w:r>
    </w:p>
    <w:p w:rsidR="003525E8" w:rsidRPr="00C238EE" w:rsidRDefault="003525E8">
      <w:pPr>
        <w:spacing w:line="1" w:lineRule="exact"/>
        <w:rPr>
          <w:rFonts w:ascii="Arial" w:eastAsia="Arial" w:hAnsi="Arial"/>
          <w:sz w:val="18"/>
          <w:szCs w:val="18"/>
          <w:lang w:val="en-US"/>
        </w:rPr>
      </w:pPr>
    </w:p>
    <w:p w:rsidR="003525E8" w:rsidRPr="00C238EE" w:rsidRDefault="00AA37EB">
      <w:pPr>
        <w:numPr>
          <w:ilvl w:val="0"/>
          <w:numId w:val="1"/>
        </w:numPr>
        <w:tabs>
          <w:tab w:val="left" w:pos="700"/>
        </w:tabs>
        <w:spacing w:line="238" w:lineRule="auto"/>
        <w:ind w:left="700" w:hanging="344"/>
        <w:jc w:val="both"/>
        <w:rPr>
          <w:rFonts w:ascii="Arial" w:eastAsia="Arial" w:hAnsi="Arial"/>
          <w:sz w:val="18"/>
          <w:szCs w:val="18"/>
          <w:lang w:val="en-US"/>
        </w:rPr>
      </w:pPr>
      <w:r w:rsidRPr="00AA37EB">
        <w:rPr>
          <w:rFonts w:ascii="Arial" w:eastAsia="Arial" w:hAnsi="Arial"/>
          <w:sz w:val="18"/>
          <w:szCs w:val="18"/>
          <w:lang w:val="en-US"/>
        </w:rPr>
        <w:t>Die Ausstellung wird nach den Grundsätzen des IHS durchgeführt.</w:t>
      </w:r>
      <w:r w:rsidR="003525E8" w:rsidRPr="00C238EE">
        <w:rPr>
          <w:rFonts w:ascii="Arial" w:eastAsia="Arial" w:hAnsi="Arial"/>
          <w:sz w:val="18"/>
          <w:szCs w:val="18"/>
          <w:lang w:val="en-US"/>
        </w:rPr>
        <w:t>.</w:t>
      </w:r>
    </w:p>
    <w:p w:rsidR="003525E8" w:rsidRPr="00C238EE" w:rsidRDefault="00AA37EB" w:rsidP="00AA37EB">
      <w:pPr>
        <w:numPr>
          <w:ilvl w:val="0"/>
          <w:numId w:val="1"/>
        </w:numPr>
        <w:tabs>
          <w:tab w:val="left" w:pos="700"/>
        </w:tabs>
        <w:spacing w:line="238" w:lineRule="auto"/>
        <w:ind w:left="700" w:hanging="344"/>
        <w:jc w:val="both"/>
        <w:rPr>
          <w:rFonts w:ascii="Arial" w:eastAsia="Arial" w:hAnsi="Arial"/>
          <w:sz w:val="18"/>
          <w:szCs w:val="18"/>
          <w:lang w:val="en-US"/>
        </w:rPr>
      </w:pPr>
      <w:r w:rsidRPr="00AA37EB">
        <w:rPr>
          <w:rFonts w:ascii="Arial" w:eastAsia="Arial" w:hAnsi="Arial"/>
          <w:sz w:val="18"/>
          <w:szCs w:val="18"/>
          <w:lang w:val="en-US"/>
        </w:rPr>
        <w:t>Paare (1 Männchen mit 1 passenden Weibchen) von Guppys werden im Wettbewerb gewertet</w:t>
      </w:r>
      <w:r w:rsidR="00F553A7" w:rsidRPr="00C238EE">
        <w:rPr>
          <w:rFonts w:ascii="Arial" w:eastAsia="Arial" w:hAnsi="Arial"/>
          <w:sz w:val="18"/>
          <w:szCs w:val="18"/>
          <w:lang w:val="en-US"/>
        </w:rPr>
        <w:t>.</w:t>
      </w:r>
    </w:p>
    <w:p w:rsidR="003525E8" w:rsidRPr="00AA37EB" w:rsidRDefault="00AA37EB">
      <w:pPr>
        <w:numPr>
          <w:ilvl w:val="0"/>
          <w:numId w:val="1"/>
        </w:numPr>
        <w:tabs>
          <w:tab w:val="left" w:pos="700"/>
        </w:tabs>
        <w:spacing w:line="238" w:lineRule="auto"/>
        <w:ind w:left="700" w:hanging="344"/>
        <w:jc w:val="both"/>
        <w:rPr>
          <w:rFonts w:ascii="Arial" w:eastAsia="Arial" w:hAnsi="Arial"/>
          <w:sz w:val="18"/>
          <w:szCs w:val="18"/>
          <w:lang w:val="en-US"/>
        </w:rPr>
      </w:pPr>
      <w:r w:rsidRPr="00AA37EB">
        <w:rPr>
          <w:rFonts w:ascii="Arial" w:eastAsia="Arial" w:hAnsi="Arial"/>
          <w:sz w:val="18"/>
          <w:szCs w:val="18"/>
          <w:lang w:val="en-US"/>
        </w:rPr>
        <w:t>Ausstellungsanlage</w:t>
      </w:r>
      <w:r w:rsidR="003525E8" w:rsidRPr="00AA37EB">
        <w:rPr>
          <w:rFonts w:ascii="Arial" w:eastAsia="Arial" w:hAnsi="Arial"/>
          <w:sz w:val="18"/>
          <w:szCs w:val="18"/>
          <w:lang w:val="en-US"/>
        </w:rPr>
        <w:t>:</w:t>
      </w:r>
    </w:p>
    <w:p w:rsidR="003525E8" w:rsidRPr="00C238EE" w:rsidRDefault="003525E8">
      <w:pPr>
        <w:spacing w:line="3" w:lineRule="exact"/>
        <w:rPr>
          <w:rFonts w:ascii="Arial" w:eastAsia="Arial" w:hAnsi="Arial"/>
          <w:sz w:val="18"/>
          <w:szCs w:val="18"/>
        </w:rPr>
      </w:pPr>
    </w:p>
    <w:p w:rsidR="003525E8" w:rsidRPr="00C238EE" w:rsidRDefault="00C16860">
      <w:pPr>
        <w:numPr>
          <w:ilvl w:val="1"/>
          <w:numId w:val="1"/>
        </w:numPr>
        <w:tabs>
          <w:tab w:val="left" w:pos="1420"/>
        </w:tabs>
        <w:spacing w:line="239" w:lineRule="auto"/>
        <w:ind w:left="1420" w:hanging="343"/>
        <w:jc w:val="both"/>
        <w:rPr>
          <w:rFonts w:ascii="Arial" w:eastAsia="Arial" w:hAnsi="Arial"/>
          <w:sz w:val="18"/>
          <w:szCs w:val="18"/>
          <w:lang w:val="en-US"/>
        </w:rPr>
      </w:pPr>
      <w:r w:rsidRPr="00C16860">
        <w:rPr>
          <w:rFonts w:ascii="Arial" w:eastAsia="Arial" w:hAnsi="Arial"/>
          <w:sz w:val="18"/>
          <w:szCs w:val="18"/>
          <w:lang w:val="en-US"/>
        </w:rPr>
        <w:t>geklebte Vollglasbecken</w:t>
      </w:r>
      <w:r w:rsidRPr="00C238EE">
        <w:rPr>
          <w:rFonts w:ascii="Arial" w:eastAsia="Arial" w:hAnsi="Arial"/>
          <w:sz w:val="18"/>
          <w:szCs w:val="18"/>
          <w:lang w:val="en-US"/>
        </w:rPr>
        <w:t xml:space="preserve"> </w:t>
      </w:r>
      <w:r w:rsidR="00860CB1" w:rsidRPr="00C238EE">
        <w:rPr>
          <w:rFonts w:ascii="Arial" w:eastAsia="Arial" w:hAnsi="Arial"/>
          <w:sz w:val="18"/>
          <w:szCs w:val="18"/>
          <w:lang w:val="en-US"/>
        </w:rPr>
        <w:t>15x30x2</w:t>
      </w:r>
      <w:r w:rsidR="00CD7BFB">
        <w:rPr>
          <w:rFonts w:ascii="Arial" w:eastAsia="Arial" w:hAnsi="Arial"/>
          <w:sz w:val="18"/>
          <w:szCs w:val="18"/>
          <w:lang w:val="en-US"/>
        </w:rPr>
        <w:t>3</w:t>
      </w:r>
      <w:r w:rsidR="00860CB1" w:rsidRPr="00C238EE">
        <w:rPr>
          <w:rFonts w:ascii="Arial" w:eastAsia="Arial" w:hAnsi="Arial"/>
          <w:sz w:val="18"/>
          <w:szCs w:val="18"/>
          <w:lang w:val="en-US"/>
        </w:rPr>
        <w:t xml:space="preserve"> cm (~1</w:t>
      </w:r>
      <w:r w:rsidR="00CD7BFB">
        <w:rPr>
          <w:rFonts w:ascii="Arial" w:eastAsia="Arial" w:hAnsi="Arial"/>
          <w:sz w:val="18"/>
          <w:szCs w:val="18"/>
          <w:lang w:val="en-US"/>
        </w:rPr>
        <w:t>0</w:t>
      </w:r>
      <w:r w:rsidR="00860CB1" w:rsidRPr="00C238EE">
        <w:rPr>
          <w:rFonts w:ascii="Arial" w:eastAsia="Arial" w:hAnsi="Arial"/>
          <w:sz w:val="18"/>
          <w:szCs w:val="18"/>
          <w:lang w:val="en-US"/>
        </w:rPr>
        <w:t xml:space="preserve"> l)</w:t>
      </w:r>
      <w:r w:rsidR="003525E8" w:rsidRPr="00C238EE">
        <w:rPr>
          <w:rFonts w:ascii="Arial" w:eastAsia="Arial" w:hAnsi="Arial"/>
          <w:sz w:val="18"/>
          <w:szCs w:val="18"/>
          <w:lang w:val="en-US"/>
        </w:rPr>
        <w:t xml:space="preserve"> </w:t>
      </w:r>
    </w:p>
    <w:p w:rsidR="003525E8" w:rsidRPr="00C238EE" w:rsidRDefault="003525E8">
      <w:pPr>
        <w:spacing w:line="1" w:lineRule="exact"/>
        <w:rPr>
          <w:rFonts w:ascii="Arial" w:eastAsia="Arial" w:hAnsi="Arial"/>
          <w:sz w:val="18"/>
          <w:szCs w:val="18"/>
          <w:lang w:val="en-US"/>
        </w:rPr>
      </w:pPr>
    </w:p>
    <w:p w:rsidR="003525E8" w:rsidRPr="00C238EE" w:rsidRDefault="00C16860">
      <w:pPr>
        <w:numPr>
          <w:ilvl w:val="1"/>
          <w:numId w:val="1"/>
        </w:numPr>
        <w:tabs>
          <w:tab w:val="left" w:pos="1420"/>
        </w:tabs>
        <w:spacing w:line="238" w:lineRule="auto"/>
        <w:ind w:left="1420" w:hanging="343"/>
        <w:jc w:val="both"/>
        <w:rPr>
          <w:rFonts w:ascii="Arial" w:eastAsia="Arial" w:hAnsi="Arial"/>
          <w:sz w:val="18"/>
          <w:szCs w:val="18"/>
        </w:rPr>
      </w:pPr>
      <w:r>
        <w:rPr>
          <w:rFonts w:ascii="Arial" w:eastAsia="Arial" w:hAnsi="Arial"/>
          <w:sz w:val="18"/>
          <w:szCs w:val="18"/>
        </w:rPr>
        <w:t>schwarz hintergrund</w:t>
      </w:r>
    </w:p>
    <w:p w:rsidR="003525E8" w:rsidRPr="00C238EE" w:rsidRDefault="00A445C1">
      <w:pPr>
        <w:numPr>
          <w:ilvl w:val="1"/>
          <w:numId w:val="1"/>
        </w:numPr>
        <w:tabs>
          <w:tab w:val="left" w:pos="1420"/>
        </w:tabs>
        <w:spacing w:line="238" w:lineRule="auto"/>
        <w:ind w:left="1420" w:hanging="343"/>
        <w:jc w:val="both"/>
        <w:rPr>
          <w:rFonts w:ascii="Arial" w:eastAsia="Arial" w:hAnsi="Arial"/>
          <w:sz w:val="18"/>
          <w:szCs w:val="18"/>
        </w:rPr>
      </w:pPr>
      <w:r w:rsidRPr="00C238EE">
        <w:rPr>
          <w:rFonts w:ascii="Arial" w:eastAsia="Arial" w:hAnsi="Arial"/>
          <w:sz w:val="18"/>
          <w:szCs w:val="18"/>
        </w:rPr>
        <w:t>led</w:t>
      </w:r>
      <w:r w:rsidR="00C16860">
        <w:rPr>
          <w:rFonts w:ascii="Arial" w:eastAsia="Arial" w:hAnsi="Arial"/>
          <w:sz w:val="18"/>
          <w:szCs w:val="18"/>
        </w:rPr>
        <w:t xml:space="preserve"> beleuchtung</w:t>
      </w:r>
    </w:p>
    <w:p w:rsidR="003525E8" w:rsidRPr="00C238EE" w:rsidRDefault="00C16860" w:rsidP="00860CB1">
      <w:pPr>
        <w:numPr>
          <w:ilvl w:val="1"/>
          <w:numId w:val="1"/>
        </w:numPr>
        <w:tabs>
          <w:tab w:val="left" w:pos="1420"/>
        </w:tabs>
        <w:spacing w:line="198" w:lineRule="auto"/>
        <w:ind w:left="1420" w:hanging="343"/>
        <w:jc w:val="both"/>
        <w:rPr>
          <w:rFonts w:ascii="Arial" w:eastAsia="Arial" w:hAnsi="Arial"/>
          <w:sz w:val="18"/>
          <w:szCs w:val="18"/>
        </w:rPr>
      </w:pPr>
      <w:r>
        <w:rPr>
          <w:rFonts w:ascii="Arial" w:eastAsia="Arial" w:hAnsi="Arial"/>
          <w:sz w:val="18"/>
          <w:szCs w:val="18"/>
        </w:rPr>
        <w:t>wasserwerte</w:t>
      </w:r>
      <w:r w:rsidR="003525E8" w:rsidRPr="00C238EE">
        <w:rPr>
          <w:rFonts w:ascii="Arial" w:eastAsia="Arial" w:hAnsi="Arial"/>
          <w:sz w:val="18"/>
          <w:szCs w:val="18"/>
        </w:rPr>
        <w:t xml:space="preserve">: dGH </w:t>
      </w:r>
      <w:r w:rsidR="00860CB1" w:rsidRPr="00C238EE">
        <w:rPr>
          <w:rFonts w:ascii="Arial" w:eastAsia="Arial" w:hAnsi="Arial"/>
          <w:sz w:val="18"/>
          <w:szCs w:val="18"/>
        </w:rPr>
        <w:t>11°</w:t>
      </w:r>
      <w:r w:rsidR="003525E8" w:rsidRPr="00C238EE">
        <w:rPr>
          <w:rFonts w:ascii="Arial" w:eastAsia="Arial" w:hAnsi="Arial"/>
          <w:sz w:val="18"/>
          <w:szCs w:val="18"/>
        </w:rPr>
        <w:t>,</w:t>
      </w:r>
      <w:r w:rsidR="00860CB1" w:rsidRPr="00C238EE">
        <w:rPr>
          <w:rFonts w:ascii="Arial" w:eastAsia="Arial" w:hAnsi="Arial"/>
          <w:sz w:val="18"/>
          <w:szCs w:val="18"/>
        </w:rPr>
        <w:t xml:space="preserve"> </w:t>
      </w:r>
      <w:r w:rsidR="003525E8" w:rsidRPr="00C238EE">
        <w:rPr>
          <w:rFonts w:ascii="Arial" w:eastAsia="Arial" w:hAnsi="Arial"/>
          <w:sz w:val="18"/>
          <w:szCs w:val="18"/>
        </w:rPr>
        <w:t xml:space="preserve"> pH 7,</w:t>
      </w:r>
      <w:r w:rsidR="00B27B5E">
        <w:rPr>
          <w:rFonts w:ascii="Arial" w:eastAsia="Arial" w:hAnsi="Arial"/>
          <w:sz w:val="18"/>
          <w:szCs w:val="18"/>
        </w:rPr>
        <w:t>8</w:t>
      </w:r>
      <w:r w:rsidR="00860CB1" w:rsidRPr="00C238EE">
        <w:rPr>
          <w:rFonts w:ascii="Arial" w:eastAsia="Arial" w:hAnsi="Arial"/>
          <w:sz w:val="18"/>
          <w:szCs w:val="18"/>
        </w:rPr>
        <w:t xml:space="preserve">, temp. </w:t>
      </w:r>
      <w:r w:rsidR="003525E8" w:rsidRPr="00C238EE">
        <w:rPr>
          <w:rFonts w:ascii="Arial" w:eastAsia="Arial" w:hAnsi="Arial"/>
          <w:sz w:val="18"/>
          <w:szCs w:val="18"/>
        </w:rPr>
        <w:t>2</w:t>
      </w:r>
      <w:r w:rsidR="00A445C1" w:rsidRPr="00C238EE">
        <w:rPr>
          <w:rFonts w:ascii="Arial" w:eastAsia="Arial" w:hAnsi="Arial"/>
          <w:sz w:val="18"/>
          <w:szCs w:val="18"/>
        </w:rPr>
        <w:t>4</w:t>
      </w:r>
      <w:r w:rsidR="003525E8" w:rsidRPr="00C238EE">
        <w:rPr>
          <w:rFonts w:ascii="Arial" w:eastAsia="Arial" w:hAnsi="Arial"/>
          <w:sz w:val="18"/>
          <w:szCs w:val="18"/>
          <w:vertAlign w:val="superscript"/>
        </w:rPr>
        <w:t>o</w:t>
      </w:r>
      <w:r w:rsidR="003525E8" w:rsidRPr="00C238EE">
        <w:rPr>
          <w:rFonts w:ascii="Arial" w:eastAsia="Arial" w:hAnsi="Arial"/>
          <w:sz w:val="18"/>
          <w:szCs w:val="18"/>
        </w:rPr>
        <w:t>C</w:t>
      </w:r>
    </w:p>
    <w:p w:rsidR="003525E8" w:rsidRPr="00C238EE" w:rsidRDefault="003525E8">
      <w:pPr>
        <w:spacing w:line="1" w:lineRule="exact"/>
        <w:rPr>
          <w:rFonts w:ascii="Arial" w:eastAsia="Arial" w:hAnsi="Arial"/>
          <w:sz w:val="18"/>
          <w:szCs w:val="18"/>
        </w:rPr>
      </w:pPr>
    </w:p>
    <w:p w:rsidR="003525E8" w:rsidRPr="00673E37" w:rsidRDefault="00673E37" w:rsidP="00673E37">
      <w:pPr>
        <w:numPr>
          <w:ilvl w:val="0"/>
          <w:numId w:val="1"/>
        </w:numPr>
        <w:tabs>
          <w:tab w:val="left" w:pos="700"/>
        </w:tabs>
        <w:spacing w:line="238" w:lineRule="auto"/>
        <w:ind w:left="700" w:hanging="344"/>
        <w:jc w:val="both"/>
        <w:rPr>
          <w:rFonts w:ascii="Arial" w:eastAsia="Arial" w:hAnsi="Arial"/>
          <w:sz w:val="18"/>
          <w:szCs w:val="18"/>
          <w:lang w:val="en-US"/>
        </w:rPr>
      </w:pPr>
      <w:r w:rsidRPr="00673E37">
        <w:rPr>
          <w:rFonts w:ascii="Arial" w:eastAsia="Arial" w:hAnsi="Arial"/>
          <w:sz w:val="18"/>
          <w:szCs w:val="18"/>
          <w:lang w:val="en-US"/>
        </w:rPr>
        <w:t>Entscheidungen der Championatsleitung und der internationalen Wertungsjury sindunanfechtbar.</w:t>
      </w:r>
    </w:p>
    <w:p w:rsidR="003525E8" w:rsidRPr="00C238EE" w:rsidRDefault="003525E8">
      <w:pPr>
        <w:spacing w:line="6" w:lineRule="exact"/>
        <w:rPr>
          <w:rFonts w:ascii="Arial" w:eastAsia="Arial" w:hAnsi="Arial"/>
          <w:sz w:val="18"/>
          <w:szCs w:val="18"/>
        </w:rPr>
      </w:pPr>
    </w:p>
    <w:p w:rsidR="003525E8" w:rsidRPr="009A476A" w:rsidRDefault="009A476A" w:rsidP="009A476A">
      <w:pPr>
        <w:numPr>
          <w:ilvl w:val="0"/>
          <w:numId w:val="1"/>
        </w:numPr>
        <w:tabs>
          <w:tab w:val="left" w:pos="700"/>
        </w:tabs>
        <w:spacing w:line="238" w:lineRule="auto"/>
        <w:ind w:left="700" w:hanging="344"/>
        <w:jc w:val="both"/>
        <w:rPr>
          <w:rFonts w:ascii="Arial" w:eastAsia="Arial" w:hAnsi="Arial"/>
          <w:sz w:val="18"/>
          <w:szCs w:val="18"/>
          <w:lang w:val="en-US"/>
        </w:rPr>
      </w:pPr>
      <w:r w:rsidRPr="009A476A">
        <w:rPr>
          <w:rFonts w:ascii="Arial" w:eastAsia="Arial" w:hAnsi="Arial"/>
          <w:sz w:val="18"/>
          <w:szCs w:val="18"/>
          <w:lang w:val="en-US"/>
        </w:rPr>
        <w:t>Der Gewinner jeder Kategorie erhält eine Trophäe</w:t>
      </w:r>
      <w:r w:rsidR="001E01E8" w:rsidRPr="009A476A">
        <w:rPr>
          <w:rFonts w:ascii="Arial" w:eastAsia="Arial" w:hAnsi="Arial"/>
          <w:sz w:val="18"/>
          <w:szCs w:val="18"/>
          <w:lang w:val="en-US"/>
        </w:rPr>
        <w:t xml:space="preserve">. </w:t>
      </w:r>
    </w:p>
    <w:p w:rsidR="009A476A" w:rsidRDefault="009A476A" w:rsidP="009A476A">
      <w:pPr>
        <w:numPr>
          <w:ilvl w:val="0"/>
          <w:numId w:val="1"/>
        </w:numPr>
        <w:tabs>
          <w:tab w:val="left" w:pos="706"/>
        </w:tabs>
        <w:spacing w:line="238" w:lineRule="auto"/>
        <w:ind w:left="700" w:hanging="344"/>
        <w:jc w:val="both"/>
        <w:rPr>
          <w:rFonts w:ascii="Arial" w:eastAsia="Arial" w:hAnsi="Arial"/>
          <w:sz w:val="18"/>
          <w:szCs w:val="18"/>
          <w:lang w:val="en-US"/>
        </w:rPr>
      </w:pPr>
      <w:r w:rsidRPr="009A476A">
        <w:rPr>
          <w:rFonts w:ascii="Arial" w:eastAsia="Arial" w:hAnsi="Arial"/>
          <w:sz w:val="18"/>
          <w:szCs w:val="18"/>
          <w:lang w:val="en-US"/>
        </w:rPr>
        <w:t xml:space="preserve">Die ersten 192 Guppy-Pair-Anmeldungen werden akzeptiert. Bei großem Interesse kann der Veranstalter diese Zahl erhöhen (auf 216). </w:t>
      </w:r>
      <w:r w:rsidR="003A5134" w:rsidRPr="003A5134">
        <w:rPr>
          <w:rFonts w:ascii="Arial" w:eastAsia="Arial" w:hAnsi="Arial"/>
          <w:sz w:val="18"/>
          <w:szCs w:val="18"/>
          <w:lang w:val="en-US"/>
        </w:rPr>
        <w:t>Bei Erreichen der maximal möglichen Registrierungen werden die möglichen Einträge pro Züchter maximiert.</w:t>
      </w:r>
    </w:p>
    <w:p w:rsidR="00A445C1" w:rsidRPr="00C238EE" w:rsidRDefault="009A476A" w:rsidP="009A476A">
      <w:pPr>
        <w:numPr>
          <w:ilvl w:val="0"/>
          <w:numId w:val="1"/>
        </w:numPr>
        <w:tabs>
          <w:tab w:val="left" w:pos="706"/>
        </w:tabs>
        <w:spacing w:line="238" w:lineRule="auto"/>
        <w:ind w:left="700" w:hanging="344"/>
        <w:jc w:val="both"/>
        <w:rPr>
          <w:rFonts w:ascii="Arial" w:eastAsia="Arial" w:hAnsi="Arial"/>
          <w:sz w:val="18"/>
          <w:szCs w:val="18"/>
          <w:lang w:val="en-US"/>
        </w:rPr>
      </w:pPr>
      <w:r w:rsidRPr="009A476A">
        <w:rPr>
          <w:rFonts w:ascii="Arial" w:eastAsia="Arial" w:hAnsi="Arial"/>
          <w:sz w:val="18"/>
          <w:szCs w:val="18"/>
          <w:lang w:val="en-US"/>
        </w:rPr>
        <w:t>Der Versand der Fische zum W</w:t>
      </w:r>
      <w:bookmarkStart w:id="1" w:name="_GoBack"/>
      <w:bookmarkEnd w:id="1"/>
      <w:r w:rsidRPr="009A476A">
        <w:rPr>
          <w:rFonts w:ascii="Arial" w:eastAsia="Arial" w:hAnsi="Arial"/>
          <w:sz w:val="18"/>
          <w:szCs w:val="18"/>
          <w:lang w:val="en-US"/>
        </w:rPr>
        <w:t>ettbewerb erfolgt auf eigenes Risiko des Züchters.</w:t>
      </w:r>
    </w:p>
    <w:p w:rsidR="008B5502" w:rsidRDefault="009A476A" w:rsidP="009A476A">
      <w:pPr>
        <w:numPr>
          <w:ilvl w:val="0"/>
          <w:numId w:val="1"/>
        </w:numPr>
        <w:tabs>
          <w:tab w:val="left" w:pos="706"/>
        </w:tabs>
        <w:spacing w:line="238" w:lineRule="auto"/>
        <w:ind w:left="700" w:hanging="344"/>
        <w:jc w:val="both"/>
        <w:rPr>
          <w:rFonts w:ascii="Arial" w:eastAsia="Arial" w:hAnsi="Arial"/>
          <w:sz w:val="18"/>
          <w:szCs w:val="18"/>
          <w:lang w:val="en-US"/>
        </w:rPr>
      </w:pPr>
      <w:r w:rsidRPr="009A476A">
        <w:rPr>
          <w:rFonts w:ascii="Arial" w:eastAsia="Arial" w:hAnsi="Arial"/>
          <w:sz w:val="18"/>
          <w:szCs w:val="18"/>
          <w:lang w:val="en-US"/>
        </w:rPr>
        <w:t>Das Nenngeld beträgt 5 Euro pro Pärchen. Für Aussteller, die ihre ausgestellten Guppys dem AME zur Verfügung stellen, entfällt das Nenngeld. Bei der Einlieferung ist dies eindeutig zu kennzeichnen. Nicht zur Verfügung gestellte Guppys werden nicht zurückgesandt und müssen vom Aussteller selbst abgeholt werden.</w:t>
      </w:r>
    </w:p>
    <w:p w:rsidR="009A476A" w:rsidRPr="00CC3E4E" w:rsidRDefault="009A476A">
      <w:pPr>
        <w:numPr>
          <w:ilvl w:val="0"/>
          <w:numId w:val="1"/>
        </w:numPr>
        <w:tabs>
          <w:tab w:val="left" w:pos="700"/>
        </w:tabs>
        <w:spacing w:line="238" w:lineRule="auto"/>
        <w:ind w:left="700" w:hanging="344"/>
        <w:jc w:val="both"/>
        <w:rPr>
          <w:rFonts w:ascii="Arial" w:eastAsia="Arial" w:hAnsi="Arial"/>
          <w:sz w:val="18"/>
          <w:szCs w:val="18"/>
          <w:lang w:val="en-US"/>
        </w:rPr>
      </w:pPr>
      <w:r w:rsidRPr="009A476A">
        <w:rPr>
          <w:rFonts w:ascii="Arial" w:eastAsia="Arial" w:hAnsi="Arial"/>
          <w:sz w:val="18"/>
          <w:szCs w:val="18"/>
          <w:lang w:val="en-US"/>
        </w:rPr>
        <w:t>Die Reservierung der Fische wird am 5. Oktober und kontinuierlich bis zum Ende der Show beginnen. Die bereits bezahlten Fische können sich am 6. Oktober nur genommen werden.</w:t>
      </w:r>
    </w:p>
    <w:p w:rsidR="003525E8" w:rsidRPr="00CC3E4E" w:rsidRDefault="00CC3E4E" w:rsidP="00CC3E4E">
      <w:pPr>
        <w:numPr>
          <w:ilvl w:val="0"/>
          <w:numId w:val="1"/>
        </w:numPr>
        <w:tabs>
          <w:tab w:val="left" w:pos="700"/>
        </w:tabs>
        <w:spacing w:line="238" w:lineRule="auto"/>
        <w:ind w:left="700" w:hanging="344"/>
        <w:jc w:val="both"/>
        <w:rPr>
          <w:rFonts w:ascii="Arial" w:eastAsia="Arial" w:hAnsi="Arial"/>
          <w:sz w:val="18"/>
          <w:szCs w:val="18"/>
          <w:lang w:val="en-US"/>
        </w:rPr>
      </w:pPr>
      <w:r w:rsidRPr="00CC3E4E">
        <w:rPr>
          <w:rFonts w:ascii="Arial" w:eastAsia="Arial" w:hAnsi="Arial"/>
          <w:sz w:val="18"/>
          <w:szCs w:val="18"/>
          <w:lang w:val="en-US"/>
        </w:rPr>
        <w:t>Die Teilnehmer der Ausstellung akzeptieren die oben genannten Regeln.</w:t>
      </w:r>
    </w:p>
    <w:sectPr w:rsidR="003525E8" w:rsidRPr="00CC3E4E">
      <w:pgSz w:w="11900" w:h="16838"/>
      <w:pgMar w:top="1440" w:right="1440" w:bottom="867" w:left="1420" w:header="0" w:footer="0" w:gutter="0"/>
      <w:cols w:space="0" w:equalWidth="0">
        <w:col w:w="90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B9B" w:rsidRDefault="00195B9B" w:rsidP="001C5514">
      <w:r>
        <w:separator/>
      </w:r>
    </w:p>
  </w:endnote>
  <w:endnote w:type="continuationSeparator" w:id="0">
    <w:p w:rsidR="00195B9B" w:rsidRDefault="00195B9B" w:rsidP="001C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B9B" w:rsidRDefault="00195B9B" w:rsidP="001C5514">
      <w:r>
        <w:separator/>
      </w:r>
    </w:p>
  </w:footnote>
  <w:footnote w:type="continuationSeparator" w:id="0">
    <w:p w:rsidR="00195B9B" w:rsidRDefault="00195B9B" w:rsidP="001C5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272E631A">
      <w:start w:val="1"/>
      <w:numFmt w:val="decimal"/>
      <w:lvlText w:val="%1."/>
      <w:lvlJc w:val="left"/>
    </w:lvl>
    <w:lvl w:ilvl="1" w:tplc="77D8057A">
      <w:start w:val="1"/>
      <w:numFmt w:val="lowerLetter"/>
      <w:lvlText w:val="%2."/>
      <w:lvlJc w:val="left"/>
    </w:lvl>
    <w:lvl w:ilvl="2" w:tplc="6DB88396">
      <w:start w:val="1"/>
      <w:numFmt w:val="bullet"/>
      <w:lvlText w:val=""/>
      <w:lvlJc w:val="left"/>
    </w:lvl>
    <w:lvl w:ilvl="3" w:tplc="B68837A2">
      <w:start w:val="1"/>
      <w:numFmt w:val="bullet"/>
      <w:lvlText w:val=""/>
      <w:lvlJc w:val="left"/>
    </w:lvl>
    <w:lvl w:ilvl="4" w:tplc="BF12B20E">
      <w:start w:val="1"/>
      <w:numFmt w:val="bullet"/>
      <w:lvlText w:val=""/>
      <w:lvlJc w:val="left"/>
    </w:lvl>
    <w:lvl w:ilvl="5" w:tplc="2EC8119C">
      <w:start w:val="1"/>
      <w:numFmt w:val="bullet"/>
      <w:lvlText w:val=""/>
      <w:lvlJc w:val="left"/>
    </w:lvl>
    <w:lvl w:ilvl="6" w:tplc="CF5A5236">
      <w:start w:val="1"/>
      <w:numFmt w:val="bullet"/>
      <w:lvlText w:val=""/>
      <w:lvlJc w:val="left"/>
    </w:lvl>
    <w:lvl w:ilvl="7" w:tplc="5AC257FE">
      <w:start w:val="1"/>
      <w:numFmt w:val="bullet"/>
      <w:lvlText w:val=""/>
      <w:lvlJc w:val="left"/>
    </w:lvl>
    <w:lvl w:ilvl="8" w:tplc="375883D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BE"/>
    <w:rsid w:val="00047240"/>
    <w:rsid w:val="0009115E"/>
    <w:rsid w:val="00164354"/>
    <w:rsid w:val="0019085A"/>
    <w:rsid w:val="00195B9B"/>
    <w:rsid w:val="001C5514"/>
    <w:rsid w:val="001E01E8"/>
    <w:rsid w:val="00281317"/>
    <w:rsid w:val="002909E1"/>
    <w:rsid w:val="002A7924"/>
    <w:rsid w:val="003270A9"/>
    <w:rsid w:val="003525E8"/>
    <w:rsid w:val="00386CC9"/>
    <w:rsid w:val="003A5134"/>
    <w:rsid w:val="00431FFB"/>
    <w:rsid w:val="00442522"/>
    <w:rsid w:val="0047649E"/>
    <w:rsid w:val="004822D1"/>
    <w:rsid w:val="00572FC5"/>
    <w:rsid w:val="0058325E"/>
    <w:rsid w:val="005D4271"/>
    <w:rsid w:val="00604DD7"/>
    <w:rsid w:val="00614A9B"/>
    <w:rsid w:val="006534E8"/>
    <w:rsid w:val="00673E37"/>
    <w:rsid w:val="006809E2"/>
    <w:rsid w:val="007618BC"/>
    <w:rsid w:val="00860CB1"/>
    <w:rsid w:val="008B5502"/>
    <w:rsid w:val="00967BF1"/>
    <w:rsid w:val="009A476A"/>
    <w:rsid w:val="009B5112"/>
    <w:rsid w:val="009D2C94"/>
    <w:rsid w:val="00A104F5"/>
    <w:rsid w:val="00A445C1"/>
    <w:rsid w:val="00A91B51"/>
    <w:rsid w:val="00AA37EB"/>
    <w:rsid w:val="00AF02CF"/>
    <w:rsid w:val="00B07EBE"/>
    <w:rsid w:val="00B115FE"/>
    <w:rsid w:val="00B27B5E"/>
    <w:rsid w:val="00BC3016"/>
    <w:rsid w:val="00C12111"/>
    <w:rsid w:val="00C12370"/>
    <w:rsid w:val="00C16860"/>
    <w:rsid w:val="00C238EE"/>
    <w:rsid w:val="00CC3E4E"/>
    <w:rsid w:val="00CD7BFB"/>
    <w:rsid w:val="00D01D3E"/>
    <w:rsid w:val="00D81713"/>
    <w:rsid w:val="00DD0D47"/>
    <w:rsid w:val="00DE28FB"/>
    <w:rsid w:val="00E638D3"/>
    <w:rsid w:val="00EF3D4C"/>
    <w:rsid w:val="00F20027"/>
    <w:rsid w:val="00F553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84E1AB-CF09-4567-BBDC-F360C382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0027"/>
    <w:pPr>
      <w:autoSpaceDE w:val="0"/>
      <w:autoSpaceDN w:val="0"/>
      <w:adjustRightInd w:val="0"/>
    </w:pPr>
    <w:rPr>
      <w:rFonts w:ascii="Arial" w:hAnsi="Arial"/>
      <w:color w:val="000000"/>
      <w:sz w:val="24"/>
      <w:szCs w:val="24"/>
    </w:rPr>
  </w:style>
  <w:style w:type="character" w:styleId="Hyperlink">
    <w:name w:val="Hyperlink"/>
    <w:basedOn w:val="DefaultParagraphFont"/>
    <w:uiPriority w:val="99"/>
    <w:unhideWhenUsed/>
    <w:rsid w:val="00C12111"/>
    <w:rPr>
      <w:color w:val="0563C1" w:themeColor="hyperlink"/>
      <w:u w:val="single"/>
    </w:rPr>
  </w:style>
  <w:style w:type="paragraph" w:styleId="ListParagraph">
    <w:name w:val="List Paragraph"/>
    <w:basedOn w:val="Normal"/>
    <w:uiPriority w:val="34"/>
    <w:qFormat/>
    <w:rsid w:val="001E01E8"/>
    <w:pPr>
      <w:ind w:left="708"/>
    </w:pPr>
  </w:style>
  <w:style w:type="paragraph" w:styleId="Header">
    <w:name w:val="header"/>
    <w:basedOn w:val="Normal"/>
    <w:link w:val="HeaderChar"/>
    <w:uiPriority w:val="99"/>
    <w:unhideWhenUsed/>
    <w:rsid w:val="001C5514"/>
    <w:pPr>
      <w:tabs>
        <w:tab w:val="center" w:pos="4536"/>
        <w:tab w:val="right" w:pos="9072"/>
      </w:tabs>
    </w:pPr>
  </w:style>
  <w:style w:type="character" w:customStyle="1" w:styleId="HeaderChar">
    <w:name w:val="Header Char"/>
    <w:basedOn w:val="DefaultParagraphFont"/>
    <w:link w:val="Header"/>
    <w:uiPriority w:val="99"/>
    <w:rsid w:val="001C5514"/>
    <w:rPr>
      <w:lang w:val="pl-PL" w:eastAsia="pl-PL"/>
    </w:rPr>
  </w:style>
  <w:style w:type="paragraph" w:styleId="Footer">
    <w:name w:val="footer"/>
    <w:basedOn w:val="Normal"/>
    <w:link w:val="FooterChar"/>
    <w:uiPriority w:val="99"/>
    <w:unhideWhenUsed/>
    <w:rsid w:val="001C5514"/>
    <w:pPr>
      <w:tabs>
        <w:tab w:val="center" w:pos="4536"/>
        <w:tab w:val="right" w:pos="9072"/>
      </w:tabs>
    </w:pPr>
  </w:style>
  <w:style w:type="character" w:customStyle="1" w:styleId="FooterChar">
    <w:name w:val="Footer Char"/>
    <w:basedOn w:val="DefaultParagraphFont"/>
    <w:link w:val="Footer"/>
    <w:uiPriority w:val="99"/>
    <w:rsid w:val="001C5514"/>
    <w:rPr>
      <w:lang w:val="pl-PL" w:eastAsia="pl-PL"/>
    </w:rPr>
  </w:style>
  <w:style w:type="character" w:customStyle="1" w:styleId="alt-edited">
    <w:name w:val="alt-edited"/>
    <w:basedOn w:val="DefaultParagraphFont"/>
    <w:rsid w:val="00AA37EB"/>
  </w:style>
  <w:style w:type="character" w:customStyle="1" w:styleId="tlid-translation">
    <w:name w:val="tlid-translation"/>
    <w:basedOn w:val="DefaultParagraphFont"/>
    <w:rsid w:val="009A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uppy@akvariummagazin.hu" TargetMode="External"/><Relationship Id="rId4" Type="http://schemas.openxmlformats.org/officeDocument/2006/relationships/webSettings" Target="webSettings.xml"/><Relationship Id="rId9" Type="http://schemas.openxmlformats.org/officeDocument/2006/relationships/hyperlink" Target="mailto:toma.istv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275</Words>
  <Characters>1904</Characters>
  <Application>Microsoft Office Word</Application>
  <DocSecurity>0</DocSecurity>
  <Lines>15</Lines>
  <Paragraphs>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2175</CharactersWithSpaces>
  <SharedDoc>false</SharedDoc>
  <HLinks>
    <vt:vector size="12" baseType="variant">
      <vt:variant>
        <vt:i4>6946886</vt:i4>
      </vt:variant>
      <vt:variant>
        <vt:i4>3</vt:i4>
      </vt:variant>
      <vt:variant>
        <vt:i4>0</vt:i4>
      </vt:variant>
      <vt:variant>
        <vt:i4>5</vt:i4>
      </vt:variant>
      <vt:variant>
        <vt:lpwstr>mailto:guppy@akvariummagazin.hu</vt:lpwstr>
      </vt:variant>
      <vt:variant>
        <vt:lpwstr/>
      </vt:variant>
      <vt:variant>
        <vt:i4>5898301</vt:i4>
      </vt:variant>
      <vt:variant>
        <vt:i4>0</vt:i4>
      </vt:variant>
      <vt:variant>
        <vt:i4>0</vt:i4>
      </vt:variant>
      <vt:variant>
        <vt:i4>5</vt:i4>
      </vt:variant>
      <vt:variant>
        <vt:lpwstr>mailto:toma.istvan@gmail.com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i Monika Przybylscy</dc:creator>
  <cp:keywords/>
  <cp:lastModifiedBy>Toma István</cp:lastModifiedBy>
  <cp:revision>7</cp:revision>
  <cp:lastPrinted>2017-05-19T22:17:00Z</cp:lastPrinted>
  <dcterms:created xsi:type="dcterms:W3CDTF">2019-06-28T21:20:00Z</dcterms:created>
  <dcterms:modified xsi:type="dcterms:W3CDTF">2019-07-04T08:42:00Z</dcterms:modified>
</cp:coreProperties>
</file>